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171C912B" w14:textId="46D287C0" w:rsidR="00785E7D" w:rsidRPr="00CD5870" w:rsidRDefault="00E05719" w:rsidP="00E05719">
      <w:pPr>
        <w:pBdr>
          <w:bottom w:val="single" w:sz="4" w:space="1" w:color="auto"/>
        </w:pBdr>
        <w:jc w:val="center"/>
        <w:rPr>
          <w:rStyle w:val="Zwaar"/>
          <w:rFonts w:ascii="Arial" w:hAnsi="Arial" w:cs="Arial"/>
          <w:bCs w:val="0"/>
          <w:sz w:val="27"/>
          <w:szCs w:val="27"/>
        </w:rPr>
      </w:pPr>
      <w:r w:rsidRPr="00CD5870">
        <w:rPr>
          <w:rStyle w:val="Zwaar"/>
          <w:rFonts w:ascii="Arial" w:hAnsi="Arial" w:cs="Arial"/>
          <w:bCs w:val="0"/>
          <w:sz w:val="27"/>
          <w:szCs w:val="27"/>
        </w:rPr>
        <w:t>SAMENAANK</w:t>
      </w:r>
      <w:r w:rsidR="00785E7D" w:rsidRPr="00CD5870">
        <w:rPr>
          <w:rStyle w:val="Zwaar"/>
          <w:rFonts w:ascii="Arial" w:hAnsi="Arial" w:cs="Arial"/>
          <w:bCs w:val="0"/>
          <w:sz w:val="27"/>
          <w:szCs w:val="27"/>
        </w:rPr>
        <w:t xml:space="preserve">OOP VCLB-SERVICE / PEARSON </w:t>
      </w:r>
    </w:p>
    <w:p w14:paraId="3DF9CD14" w14:textId="6B72DCE9" w:rsidR="00E05719" w:rsidRPr="00CD5870" w:rsidRDefault="005F7BDF" w:rsidP="00E057F2">
      <w:pPr>
        <w:pBdr>
          <w:bottom w:val="single" w:sz="4" w:space="1" w:color="auto"/>
        </w:pBdr>
        <w:jc w:val="center"/>
        <w:rPr>
          <w:rStyle w:val="Zwaar"/>
          <w:rFonts w:ascii="Arial" w:hAnsi="Arial" w:cs="Arial"/>
          <w:bCs w:val="0"/>
          <w:sz w:val="27"/>
          <w:szCs w:val="27"/>
        </w:rPr>
      </w:pPr>
      <w:r>
        <w:rPr>
          <w:rStyle w:val="Zwaar"/>
          <w:rFonts w:ascii="Arial" w:hAnsi="Arial" w:cs="Arial"/>
          <w:bCs w:val="0"/>
          <w:sz w:val="27"/>
          <w:szCs w:val="27"/>
        </w:rPr>
        <w:t>16</w:t>
      </w:r>
      <w:r w:rsidR="00CD5870" w:rsidRPr="00CD5870">
        <w:rPr>
          <w:rStyle w:val="Zwaar"/>
          <w:rFonts w:ascii="Arial" w:hAnsi="Arial" w:cs="Arial"/>
          <w:bCs w:val="0"/>
          <w:sz w:val="27"/>
          <w:szCs w:val="27"/>
        </w:rPr>
        <w:t xml:space="preserve"> </w:t>
      </w:r>
      <w:r w:rsidR="00FE603A" w:rsidRPr="00CD5870">
        <w:rPr>
          <w:rStyle w:val="Zwaar"/>
          <w:rFonts w:ascii="Arial" w:hAnsi="Arial" w:cs="Arial"/>
          <w:bCs w:val="0"/>
          <w:sz w:val="27"/>
          <w:szCs w:val="27"/>
        </w:rPr>
        <w:t>mei</w:t>
      </w:r>
      <w:r w:rsidR="00E71639" w:rsidRPr="00CD5870">
        <w:rPr>
          <w:rStyle w:val="Zwaar"/>
          <w:rFonts w:ascii="Arial" w:hAnsi="Arial" w:cs="Arial"/>
          <w:bCs w:val="0"/>
          <w:sz w:val="27"/>
          <w:szCs w:val="27"/>
        </w:rPr>
        <w:t xml:space="preserve"> </w:t>
      </w:r>
      <w:r w:rsidR="005B447D" w:rsidRPr="00CD5870">
        <w:rPr>
          <w:rStyle w:val="Zwaar"/>
          <w:rFonts w:ascii="Arial" w:hAnsi="Arial" w:cs="Arial"/>
          <w:bCs w:val="0"/>
          <w:sz w:val="27"/>
          <w:szCs w:val="27"/>
        </w:rPr>
        <w:t xml:space="preserve">– </w:t>
      </w:r>
      <w:r>
        <w:rPr>
          <w:rStyle w:val="Zwaar"/>
          <w:rFonts w:ascii="Arial" w:hAnsi="Arial" w:cs="Arial"/>
          <w:bCs w:val="0"/>
          <w:sz w:val="27"/>
          <w:szCs w:val="27"/>
        </w:rPr>
        <w:t>23</w:t>
      </w:r>
      <w:r w:rsidR="00CD5870" w:rsidRPr="00CD5870">
        <w:rPr>
          <w:rStyle w:val="Zwaar"/>
          <w:rFonts w:ascii="Arial" w:hAnsi="Arial" w:cs="Arial"/>
          <w:bCs w:val="0"/>
          <w:sz w:val="27"/>
          <w:szCs w:val="27"/>
        </w:rPr>
        <w:t xml:space="preserve"> </w:t>
      </w:r>
      <w:r>
        <w:rPr>
          <w:rStyle w:val="Zwaar"/>
          <w:rFonts w:ascii="Arial" w:hAnsi="Arial" w:cs="Arial"/>
          <w:bCs w:val="0"/>
          <w:sz w:val="27"/>
          <w:szCs w:val="27"/>
        </w:rPr>
        <w:t>juni 2017</w:t>
      </w:r>
    </w:p>
    <w:p w14:paraId="7F69D478" w14:textId="77777777" w:rsidR="009D456D" w:rsidRDefault="00FC7EDC" w:rsidP="005F7BDF">
      <w:pPr>
        <w:rPr>
          <w:rFonts w:ascii="Arial" w:hAnsi="Arial" w:cs="Arial"/>
          <w:bCs/>
          <w:sz w:val="22"/>
          <w:szCs w:val="22"/>
          <w:lang w:val="nl-BE"/>
        </w:rPr>
      </w:pPr>
      <w:r w:rsidRPr="00CD5870">
        <w:rPr>
          <w:rFonts w:ascii="Arial" w:hAnsi="Arial" w:cs="Arial"/>
          <w:bCs/>
          <w:sz w:val="22"/>
          <w:szCs w:val="22"/>
          <w:lang w:val="nl-BE"/>
        </w:rPr>
        <w:t xml:space="preserve">Deze samenaankoop </w:t>
      </w:r>
      <w:r w:rsidR="00785E7D" w:rsidRPr="00CD5870">
        <w:rPr>
          <w:rFonts w:ascii="Arial" w:hAnsi="Arial" w:cs="Arial"/>
          <w:bCs/>
          <w:sz w:val="22"/>
          <w:szCs w:val="22"/>
          <w:lang w:val="nl-BE"/>
        </w:rPr>
        <w:t xml:space="preserve">bevat dezelfde materialen </w:t>
      </w:r>
      <w:r w:rsidR="00574E7B" w:rsidRPr="00CD5870">
        <w:rPr>
          <w:rFonts w:ascii="Arial" w:hAnsi="Arial" w:cs="Arial"/>
          <w:bCs/>
          <w:sz w:val="22"/>
          <w:szCs w:val="22"/>
          <w:lang w:val="nl-BE"/>
        </w:rPr>
        <w:t>aan</w:t>
      </w:r>
      <w:r w:rsidR="00B758E1" w:rsidRPr="00CD5870">
        <w:rPr>
          <w:rFonts w:ascii="Arial" w:hAnsi="Arial" w:cs="Arial"/>
          <w:bCs/>
          <w:sz w:val="22"/>
          <w:szCs w:val="22"/>
          <w:lang w:val="nl-BE"/>
        </w:rPr>
        <w:t xml:space="preserve"> dezelfde voorwaarden als </w:t>
      </w:r>
      <w:r w:rsidR="00316F6D">
        <w:rPr>
          <w:rFonts w:ascii="Arial" w:hAnsi="Arial" w:cs="Arial"/>
          <w:bCs/>
          <w:sz w:val="22"/>
          <w:szCs w:val="22"/>
          <w:lang w:val="nl-BE"/>
        </w:rPr>
        <w:t xml:space="preserve">de samenaankoop van vorig schooljaar </w:t>
      </w:r>
      <w:r w:rsidR="00CD5870">
        <w:rPr>
          <w:rFonts w:ascii="Arial" w:hAnsi="Arial" w:cs="Arial"/>
          <w:bCs/>
          <w:sz w:val="22"/>
          <w:szCs w:val="22"/>
          <w:lang w:val="nl-BE"/>
        </w:rPr>
        <w:t xml:space="preserve">in </w:t>
      </w:r>
      <w:r w:rsidR="005F7BDF">
        <w:rPr>
          <w:rFonts w:ascii="Arial" w:hAnsi="Arial" w:cs="Arial"/>
          <w:bCs/>
          <w:sz w:val="22"/>
          <w:szCs w:val="22"/>
          <w:lang w:val="nl-BE"/>
        </w:rPr>
        <w:t>mei-juni 2016</w:t>
      </w:r>
      <w:r w:rsidR="00CD5870">
        <w:rPr>
          <w:rFonts w:ascii="Arial" w:hAnsi="Arial" w:cs="Arial"/>
          <w:bCs/>
          <w:sz w:val="22"/>
          <w:szCs w:val="22"/>
          <w:lang w:val="nl-BE"/>
        </w:rPr>
        <w:t xml:space="preserve">. </w:t>
      </w:r>
    </w:p>
    <w:p w14:paraId="505040D4" w14:textId="41F30508" w:rsidR="00FC7EDC" w:rsidRPr="005F7BDF" w:rsidRDefault="005F7BDF" w:rsidP="005F7BDF">
      <w:pPr>
        <w:rPr>
          <w:rFonts w:ascii="Arial" w:hAnsi="Arial" w:cs="Arial"/>
          <w:bCs/>
          <w:sz w:val="22"/>
          <w:szCs w:val="22"/>
          <w:lang w:val="nl-BE"/>
        </w:rPr>
      </w:pPr>
      <w:r>
        <w:rPr>
          <w:rFonts w:ascii="Arial" w:hAnsi="Arial" w:cs="Arial"/>
          <w:bCs/>
          <w:sz w:val="22"/>
          <w:szCs w:val="22"/>
          <w:lang w:val="nl-BE"/>
        </w:rPr>
        <w:t>In overleg met het VCLB Forum Diagnostiek is de AWMA</w:t>
      </w:r>
      <w:r w:rsidR="00D347EF">
        <w:rPr>
          <w:rFonts w:ascii="Arial" w:hAnsi="Arial" w:cs="Arial"/>
          <w:bCs/>
          <w:sz w:val="22"/>
          <w:szCs w:val="22"/>
          <w:lang w:val="nl-BE"/>
        </w:rPr>
        <w:t xml:space="preserve">-2-NL (2016) </w:t>
      </w:r>
      <w:r w:rsidR="00A007DB">
        <w:rPr>
          <w:rFonts w:ascii="Arial" w:hAnsi="Arial" w:cs="Arial"/>
          <w:bCs/>
          <w:sz w:val="22"/>
          <w:szCs w:val="22"/>
          <w:lang w:val="nl-BE"/>
        </w:rPr>
        <w:t>toegevoegd</w:t>
      </w:r>
      <w:r w:rsidR="009D456D">
        <w:rPr>
          <w:rFonts w:ascii="Arial" w:hAnsi="Arial" w:cs="Arial"/>
          <w:bCs/>
          <w:sz w:val="22"/>
          <w:szCs w:val="22"/>
          <w:lang w:val="nl-BE"/>
        </w:rPr>
        <w:t>, e</w:t>
      </w:r>
      <w:r w:rsidR="00D347EF">
        <w:rPr>
          <w:rFonts w:ascii="Arial" w:hAnsi="Arial" w:cs="Arial"/>
          <w:bCs/>
          <w:sz w:val="22"/>
          <w:szCs w:val="22"/>
          <w:lang w:val="nl-BE"/>
        </w:rPr>
        <w:t xml:space="preserve">en instrument </w:t>
      </w:r>
      <w:r w:rsidR="009D456D">
        <w:rPr>
          <w:rFonts w:ascii="Arial" w:hAnsi="Arial" w:cs="Arial"/>
          <w:bCs/>
          <w:sz w:val="22"/>
          <w:szCs w:val="22"/>
          <w:lang w:val="nl-BE"/>
        </w:rPr>
        <w:t>om</w:t>
      </w:r>
      <w:r w:rsidR="00D347EF">
        <w:rPr>
          <w:rFonts w:ascii="Arial" w:hAnsi="Arial" w:cs="Arial"/>
          <w:bCs/>
          <w:sz w:val="22"/>
          <w:szCs w:val="22"/>
          <w:lang w:val="nl-BE"/>
        </w:rPr>
        <w:t xml:space="preserve"> het kortetermijngeheugen (Gsm) in kaart te brengen.</w:t>
      </w:r>
    </w:p>
    <w:p w14:paraId="31D3E081" w14:textId="77777777" w:rsidR="00FC7EDC" w:rsidRDefault="00FC7EDC" w:rsidP="00DF1944">
      <w:pPr>
        <w:rPr>
          <w:rFonts w:ascii="Arial" w:hAnsi="Arial" w:cs="Arial"/>
          <w:b/>
          <w:bCs/>
          <w:sz w:val="22"/>
          <w:szCs w:val="22"/>
          <w:lang w:val="nl-BE"/>
        </w:rPr>
      </w:pPr>
    </w:p>
    <w:p w14:paraId="28588663" w14:textId="77777777" w:rsidR="00DF1944" w:rsidRDefault="00A82619" w:rsidP="00DF1944">
      <w:pPr>
        <w:rPr>
          <w:rFonts w:ascii="Arial" w:hAnsi="Arial" w:cs="Arial"/>
          <w:b/>
          <w:bCs/>
          <w:sz w:val="22"/>
          <w:szCs w:val="22"/>
          <w:lang w:val="nl-BE"/>
        </w:rPr>
      </w:pPr>
      <w:r>
        <w:rPr>
          <w:rFonts w:ascii="Arial" w:hAnsi="Arial" w:cs="Arial"/>
          <w:b/>
          <w:bCs/>
          <w:sz w:val="22"/>
          <w:szCs w:val="22"/>
          <w:lang w:val="nl-BE"/>
        </w:rPr>
        <w:t>Materialen</w:t>
      </w:r>
    </w:p>
    <w:p w14:paraId="7776F17F" w14:textId="2535D32A" w:rsidR="005F7BDF" w:rsidRDefault="005F7BDF" w:rsidP="005F7BDF">
      <w:pPr>
        <w:rPr>
          <w:rFonts w:ascii="Arial" w:hAnsi="Arial" w:cs="Arial"/>
          <w:bCs/>
          <w:sz w:val="22"/>
          <w:szCs w:val="22"/>
          <w:u w:val="single"/>
          <w:lang w:val="en-US"/>
        </w:rPr>
      </w:pPr>
      <w:r>
        <w:rPr>
          <w:rFonts w:ascii="Arial" w:hAnsi="Arial" w:cs="Arial"/>
          <w:bCs/>
          <w:sz w:val="22"/>
          <w:szCs w:val="22"/>
          <w:u w:val="single"/>
          <w:lang w:val="en-US"/>
        </w:rPr>
        <w:t>Nieuw</w:t>
      </w:r>
    </w:p>
    <w:p w14:paraId="1CF2BC70" w14:textId="518E2E58" w:rsidR="00E83D17" w:rsidRPr="00E83D17" w:rsidRDefault="00E83D17" w:rsidP="00E83D17">
      <w:pPr>
        <w:numPr>
          <w:ilvl w:val="0"/>
          <w:numId w:val="26"/>
        </w:numPr>
        <w:ind w:left="360"/>
        <w:rPr>
          <w:rFonts w:ascii="Arial" w:hAnsi="Arial" w:cs="Arial"/>
          <w:bCs/>
          <w:sz w:val="20"/>
          <w:szCs w:val="22"/>
          <w:lang w:val="en-US"/>
        </w:rPr>
      </w:pPr>
      <w:r w:rsidRPr="00E83D17">
        <w:rPr>
          <w:rFonts w:ascii="Arial" w:hAnsi="Arial" w:cs="Arial"/>
          <w:bCs/>
          <w:sz w:val="22"/>
          <w:lang w:val="en-US"/>
        </w:rPr>
        <w:t xml:space="preserve">AWMA-2-NL, Alloway Working Memory </w:t>
      </w:r>
      <w:r w:rsidRPr="00E83D17">
        <w:rPr>
          <w:rFonts w:ascii="Arial" w:hAnsi="Arial" w:cs="Arial"/>
          <w:bCs/>
          <w:sz w:val="20"/>
          <w:szCs w:val="22"/>
          <w:lang w:val="en-US"/>
        </w:rPr>
        <w:t>Assessment</w:t>
      </w:r>
      <w:r w:rsidR="00D347EF">
        <w:rPr>
          <w:rFonts w:ascii="Arial" w:hAnsi="Arial" w:cs="Arial"/>
          <w:bCs/>
          <w:sz w:val="20"/>
          <w:szCs w:val="22"/>
          <w:lang w:val="en-US"/>
        </w:rPr>
        <w:t xml:space="preserve"> 2</w:t>
      </w:r>
      <w:r w:rsidR="00D347EF" w:rsidRPr="00D347EF">
        <w:rPr>
          <w:rFonts w:ascii="Arial" w:hAnsi="Arial" w:cs="Arial"/>
          <w:bCs/>
          <w:sz w:val="20"/>
          <w:szCs w:val="22"/>
          <w:vertAlign w:val="superscript"/>
          <w:lang w:val="en-US"/>
        </w:rPr>
        <w:t>nd</w:t>
      </w:r>
      <w:r w:rsidR="00D347EF">
        <w:rPr>
          <w:rFonts w:ascii="Arial" w:hAnsi="Arial" w:cs="Arial"/>
          <w:bCs/>
          <w:sz w:val="20"/>
          <w:szCs w:val="22"/>
          <w:lang w:val="en-US"/>
        </w:rPr>
        <w:t xml:space="preserve"> Edition</w:t>
      </w:r>
    </w:p>
    <w:p w14:paraId="67D1D5D5" w14:textId="4B9E8045" w:rsidR="005F7BDF" w:rsidRPr="005F7BDF" w:rsidRDefault="005F7BDF" w:rsidP="005F7BDF">
      <w:pPr>
        <w:rPr>
          <w:rFonts w:ascii="Arial" w:hAnsi="Arial" w:cs="Arial"/>
          <w:bCs/>
          <w:sz w:val="22"/>
          <w:szCs w:val="22"/>
          <w:u w:val="single"/>
          <w:lang w:val="en-US"/>
        </w:rPr>
      </w:pPr>
      <w:r>
        <w:rPr>
          <w:rFonts w:ascii="Arial" w:hAnsi="Arial" w:cs="Arial"/>
          <w:bCs/>
          <w:sz w:val="22"/>
          <w:szCs w:val="22"/>
          <w:u w:val="single"/>
          <w:lang w:val="en-US"/>
        </w:rPr>
        <w:t>Herhaling eerdere samenaankoop</w:t>
      </w:r>
    </w:p>
    <w:p w14:paraId="67284F6A" w14:textId="1B5DF6EA" w:rsidR="006B0B89" w:rsidRDefault="006B0B89" w:rsidP="000A6D1C">
      <w:pPr>
        <w:numPr>
          <w:ilvl w:val="0"/>
          <w:numId w:val="26"/>
        </w:numPr>
        <w:ind w:left="360"/>
        <w:rPr>
          <w:rFonts w:ascii="Arial" w:hAnsi="Arial" w:cs="Arial"/>
          <w:bCs/>
          <w:sz w:val="22"/>
          <w:szCs w:val="22"/>
          <w:lang w:val="en-US"/>
        </w:rPr>
      </w:pPr>
      <w:r w:rsidRPr="00E057F2">
        <w:rPr>
          <w:rFonts w:ascii="Arial" w:hAnsi="Arial" w:cs="Arial"/>
          <w:bCs/>
          <w:sz w:val="22"/>
          <w:szCs w:val="22"/>
          <w:lang w:val="en-US"/>
        </w:rPr>
        <w:t>Bayley-III-NL, Bayley Scales of Infant and Toddler Development-Third Edition-Nederlandse versie</w:t>
      </w:r>
    </w:p>
    <w:p w14:paraId="107B9257" w14:textId="77777777" w:rsidR="00E057F2" w:rsidRPr="00E057F2" w:rsidRDefault="00E057F2" w:rsidP="00E057F2">
      <w:pPr>
        <w:numPr>
          <w:ilvl w:val="0"/>
          <w:numId w:val="26"/>
        </w:numPr>
        <w:ind w:left="360"/>
        <w:rPr>
          <w:rFonts w:ascii="Arial" w:hAnsi="Arial" w:cs="Arial"/>
          <w:bCs/>
          <w:sz w:val="22"/>
          <w:szCs w:val="22"/>
          <w:lang w:val="nl-BE"/>
        </w:rPr>
      </w:pPr>
      <w:r w:rsidRPr="00E057F2">
        <w:rPr>
          <w:rFonts w:ascii="Arial" w:hAnsi="Arial" w:cs="Arial"/>
          <w:bCs/>
          <w:sz w:val="22"/>
          <w:szCs w:val="22"/>
          <w:lang w:val="nl-BE"/>
        </w:rPr>
        <w:t>Bayley-III-NL (SNA), Special Needs Addition (</w:t>
      </w:r>
      <w:r>
        <w:rPr>
          <w:rFonts w:ascii="Arial" w:hAnsi="Arial" w:cs="Arial"/>
          <w:bCs/>
          <w:sz w:val="22"/>
          <w:szCs w:val="22"/>
          <w:lang w:val="nl-BE"/>
        </w:rPr>
        <w:t xml:space="preserve">aanvullend bij </w:t>
      </w:r>
      <w:r w:rsidRPr="00E057F2">
        <w:rPr>
          <w:rFonts w:ascii="Arial" w:hAnsi="Arial" w:cs="Arial"/>
          <w:bCs/>
          <w:sz w:val="22"/>
          <w:szCs w:val="22"/>
          <w:lang w:val="nl-BE"/>
        </w:rPr>
        <w:t>de basisset voor</w:t>
      </w:r>
      <w:r>
        <w:rPr>
          <w:rFonts w:ascii="Arial" w:hAnsi="Arial" w:cs="Arial"/>
          <w:bCs/>
          <w:sz w:val="22"/>
          <w:szCs w:val="22"/>
          <w:lang w:val="nl-BE"/>
        </w:rPr>
        <w:t xml:space="preserve"> afname bij</w:t>
      </w:r>
      <w:r w:rsidRPr="00E057F2">
        <w:rPr>
          <w:rFonts w:ascii="Arial" w:hAnsi="Arial" w:cs="Arial"/>
          <w:bCs/>
          <w:sz w:val="22"/>
          <w:szCs w:val="22"/>
          <w:lang w:val="nl-BE"/>
        </w:rPr>
        <w:t xml:space="preserve"> </w:t>
      </w:r>
      <w:r>
        <w:rPr>
          <w:rFonts w:ascii="Arial" w:hAnsi="Arial" w:cs="Arial"/>
          <w:bCs/>
          <w:sz w:val="22"/>
          <w:szCs w:val="22"/>
          <w:lang w:val="nl-BE"/>
        </w:rPr>
        <w:t>kinderen</w:t>
      </w:r>
      <w:r w:rsidRPr="00E057F2">
        <w:rPr>
          <w:rFonts w:ascii="Arial" w:hAnsi="Arial" w:cs="Arial"/>
          <w:bCs/>
          <w:sz w:val="22"/>
          <w:szCs w:val="22"/>
          <w:lang w:val="nl-BE"/>
        </w:rPr>
        <w:t xml:space="preserve"> met een beperking)</w:t>
      </w:r>
    </w:p>
    <w:p w14:paraId="6FA9DE9B" w14:textId="77777777" w:rsidR="006A5949" w:rsidRPr="006A5949" w:rsidRDefault="006A5949" w:rsidP="006A5949">
      <w:pPr>
        <w:numPr>
          <w:ilvl w:val="0"/>
          <w:numId w:val="26"/>
        </w:numPr>
        <w:ind w:left="360"/>
        <w:rPr>
          <w:rFonts w:ascii="Arial" w:hAnsi="Arial" w:cs="Arial"/>
          <w:bCs/>
          <w:sz w:val="22"/>
          <w:szCs w:val="22"/>
          <w:lang w:val="nl-BE"/>
        </w:rPr>
      </w:pPr>
      <w:r w:rsidRPr="00785E7D">
        <w:rPr>
          <w:rFonts w:ascii="Arial" w:hAnsi="Arial" w:cs="Arial"/>
          <w:bCs/>
          <w:sz w:val="22"/>
          <w:szCs w:val="22"/>
          <w:lang w:val="nl-BE"/>
        </w:rPr>
        <w:t>CBSA, Competentie-belevingsschaal voor Adole</w:t>
      </w:r>
      <w:r w:rsidRPr="006A5949">
        <w:rPr>
          <w:rFonts w:ascii="Arial" w:hAnsi="Arial" w:cs="Arial"/>
          <w:bCs/>
          <w:sz w:val="22"/>
          <w:szCs w:val="22"/>
          <w:lang w:val="nl-BE"/>
        </w:rPr>
        <w:t xml:space="preserve">scenten </w:t>
      </w:r>
    </w:p>
    <w:p w14:paraId="62CDD9B1" w14:textId="77777777" w:rsidR="006A5949" w:rsidRPr="00E05719" w:rsidRDefault="006A5949" w:rsidP="006A5949">
      <w:pPr>
        <w:numPr>
          <w:ilvl w:val="0"/>
          <w:numId w:val="26"/>
        </w:numPr>
        <w:ind w:left="360"/>
        <w:rPr>
          <w:rFonts w:ascii="Arial" w:hAnsi="Arial" w:cs="Arial"/>
          <w:bCs/>
          <w:sz w:val="22"/>
          <w:szCs w:val="22"/>
          <w:lang w:val="en-US"/>
        </w:rPr>
      </w:pPr>
      <w:r w:rsidRPr="00E05719">
        <w:rPr>
          <w:rFonts w:ascii="Arial" w:hAnsi="Arial" w:cs="Arial"/>
          <w:bCs/>
          <w:sz w:val="22"/>
          <w:szCs w:val="22"/>
          <w:lang w:val="en-US"/>
        </w:rPr>
        <w:t xml:space="preserve">CBSK, Competentie-belevingsschaal voor Kinderen </w:t>
      </w:r>
    </w:p>
    <w:p w14:paraId="0E253F09" w14:textId="77777777" w:rsidR="006A5949" w:rsidRPr="005F7BDF" w:rsidRDefault="006A5949" w:rsidP="006A5949">
      <w:pPr>
        <w:numPr>
          <w:ilvl w:val="0"/>
          <w:numId w:val="26"/>
        </w:numPr>
        <w:ind w:left="360"/>
        <w:rPr>
          <w:rFonts w:ascii="Arial" w:hAnsi="Arial" w:cs="Arial"/>
          <w:bCs/>
          <w:sz w:val="22"/>
          <w:szCs w:val="22"/>
          <w:lang w:val="en-US"/>
        </w:rPr>
      </w:pPr>
      <w:r w:rsidRPr="00E05719">
        <w:rPr>
          <w:rFonts w:ascii="Arial" w:hAnsi="Arial" w:cs="Arial"/>
          <w:bCs/>
          <w:sz w:val="22"/>
          <w:szCs w:val="22"/>
          <w:lang w:val="en-US"/>
        </w:rPr>
        <w:t xml:space="preserve">CDI, Children’s </w:t>
      </w:r>
      <w:r w:rsidRPr="005F7BDF">
        <w:rPr>
          <w:rFonts w:ascii="Arial" w:hAnsi="Arial" w:cs="Arial"/>
          <w:bCs/>
          <w:sz w:val="22"/>
          <w:szCs w:val="22"/>
          <w:lang w:val="en-US"/>
        </w:rPr>
        <w:t xml:space="preserve">Depression Inventory </w:t>
      </w:r>
    </w:p>
    <w:p w14:paraId="45EFE6AE" w14:textId="77777777" w:rsidR="006A5949" w:rsidRPr="005F7BDF" w:rsidRDefault="006A5949" w:rsidP="006A5949">
      <w:pPr>
        <w:numPr>
          <w:ilvl w:val="0"/>
          <w:numId w:val="26"/>
        </w:numPr>
        <w:ind w:left="360"/>
        <w:rPr>
          <w:rFonts w:ascii="Arial" w:hAnsi="Arial" w:cs="Arial"/>
          <w:bCs/>
          <w:sz w:val="22"/>
          <w:szCs w:val="22"/>
          <w:lang w:val="en-US"/>
        </w:rPr>
      </w:pPr>
      <w:r w:rsidRPr="005F7BDF">
        <w:rPr>
          <w:rFonts w:ascii="Arial" w:hAnsi="Arial" w:cs="Arial"/>
          <w:bCs/>
          <w:sz w:val="22"/>
          <w:szCs w:val="22"/>
          <w:lang w:val="en-US"/>
        </w:rPr>
        <w:t>CELF preschool</w:t>
      </w:r>
    </w:p>
    <w:p w14:paraId="1F7173B6" w14:textId="77777777" w:rsidR="006A5949" w:rsidRPr="005F7BDF" w:rsidRDefault="006A5949" w:rsidP="006A5949">
      <w:pPr>
        <w:numPr>
          <w:ilvl w:val="0"/>
          <w:numId w:val="26"/>
        </w:numPr>
        <w:ind w:left="360"/>
        <w:rPr>
          <w:rFonts w:ascii="Arial" w:hAnsi="Arial" w:cs="Arial"/>
          <w:bCs/>
          <w:sz w:val="22"/>
          <w:szCs w:val="22"/>
          <w:lang w:val="en-US"/>
        </w:rPr>
      </w:pPr>
      <w:r w:rsidRPr="005F7BDF">
        <w:rPr>
          <w:rFonts w:ascii="Arial" w:hAnsi="Arial" w:cs="Arial"/>
          <w:bCs/>
          <w:sz w:val="22"/>
          <w:szCs w:val="22"/>
          <w:lang w:val="en-US"/>
        </w:rPr>
        <w:t>CELF IV</w:t>
      </w:r>
    </w:p>
    <w:p w14:paraId="12A7919B" w14:textId="68E5EF51" w:rsidR="005F7BDF" w:rsidRPr="005F7BDF" w:rsidRDefault="005F7BDF" w:rsidP="005F7BDF">
      <w:pPr>
        <w:numPr>
          <w:ilvl w:val="0"/>
          <w:numId w:val="26"/>
        </w:numPr>
        <w:ind w:left="360"/>
        <w:rPr>
          <w:rFonts w:ascii="Arial" w:hAnsi="Arial" w:cs="Arial"/>
          <w:bCs/>
          <w:sz w:val="22"/>
          <w:szCs w:val="22"/>
          <w:lang w:val="nl-BE"/>
        </w:rPr>
      </w:pPr>
      <w:r w:rsidRPr="005F7BDF">
        <w:rPr>
          <w:rFonts w:ascii="Arial" w:hAnsi="Arial" w:cs="Arial"/>
          <w:bCs/>
          <w:sz w:val="22"/>
          <w:szCs w:val="22"/>
          <w:lang w:val="nl-BE"/>
        </w:rPr>
        <w:t>DST, Dyslexie Screening Test (</w:t>
      </w:r>
      <w:r w:rsidRPr="005F7BDF">
        <w:rPr>
          <w:rFonts w:ascii="Arial" w:hAnsi="Arial" w:cs="Arial"/>
          <w:bCs/>
          <w:i/>
          <w:sz w:val="22"/>
          <w:szCs w:val="22"/>
          <w:lang w:val="nl-BE"/>
        </w:rPr>
        <w:t>Prodia: subtest</w:t>
      </w:r>
      <w:bookmarkStart w:id="0" w:name="_GoBack"/>
      <w:bookmarkEnd w:id="0"/>
      <w:r w:rsidRPr="005F7BDF">
        <w:rPr>
          <w:rFonts w:ascii="Arial" w:hAnsi="Arial" w:cs="Arial"/>
          <w:bCs/>
          <w:i/>
          <w:sz w:val="22"/>
          <w:szCs w:val="22"/>
          <w:lang w:val="nl-BE"/>
        </w:rPr>
        <w:t>en Woorden lezen en Nonsenswoorden lezen, 2de keuze, rest enkel indicerend te gebruiken)</w:t>
      </w:r>
    </w:p>
    <w:p w14:paraId="64ECA406" w14:textId="2881CDEB" w:rsidR="005F7BDF" w:rsidRPr="005F7BDF" w:rsidRDefault="005F7BDF" w:rsidP="005F7BDF">
      <w:pPr>
        <w:numPr>
          <w:ilvl w:val="0"/>
          <w:numId w:val="26"/>
        </w:numPr>
        <w:ind w:left="360"/>
        <w:rPr>
          <w:rFonts w:ascii="Arial" w:eastAsia="Calibri" w:hAnsi="Arial" w:cs="Arial"/>
          <w:bCs/>
          <w:sz w:val="22"/>
          <w:szCs w:val="22"/>
          <w:lang w:eastAsia="en-US"/>
        </w:rPr>
      </w:pPr>
      <w:r w:rsidRPr="005F7BDF">
        <w:rPr>
          <w:rFonts w:ascii="Arial" w:hAnsi="Arial" w:cs="Arial"/>
          <w:bCs/>
          <w:sz w:val="22"/>
          <w:szCs w:val="22"/>
          <w:lang w:val="en-US"/>
        </w:rPr>
        <w:t>EMT</w:t>
      </w:r>
      <w:r w:rsidRPr="005F7BDF">
        <w:rPr>
          <w:rFonts w:ascii="Arial" w:hAnsi="Arial" w:cs="Arial"/>
          <w:bCs/>
          <w:sz w:val="22"/>
          <w:szCs w:val="22"/>
        </w:rPr>
        <w:t>, Eén Minuut test (</w:t>
      </w:r>
      <w:r w:rsidRPr="005F7BDF">
        <w:rPr>
          <w:rFonts w:ascii="Arial" w:hAnsi="Arial" w:cs="Arial"/>
          <w:bCs/>
          <w:i/>
          <w:sz w:val="22"/>
          <w:szCs w:val="22"/>
        </w:rPr>
        <w:t>Prodia: enkel indicerend te gebruiken)</w:t>
      </w:r>
    </w:p>
    <w:p w14:paraId="16C5839F" w14:textId="0D35DFBC" w:rsidR="005F7BDF" w:rsidRPr="005F7BDF" w:rsidRDefault="005F7BDF" w:rsidP="005F7BDF">
      <w:pPr>
        <w:numPr>
          <w:ilvl w:val="0"/>
          <w:numId w:val="26"/>
        </w:numPr>
        <w:ind w:left="360"/>
        <w:rPr>
          <w:rFonts w:ascii="Arial" w:hAnsi="Arial" w:cs="Arial"/>
          <w:bCs/>
          <w:sz w:val="22"/>
          <w:szCs w:val="22"/>
          <w:lang w:val="nl-BE"/>
        </w:rPr>
      </w:pPr>
      <w:r w:rsidRPr="005F7BDF">
        <w:rPr>
          <w:rFonts w:ascii="Arial" w:hAnsi="Arial" w:cs="Arial"/>
          <w:bCs/>
          <w:sz w:val="22"/>
          <w:szCs w:val="22"/>
        </w:rPr>
        <w:t>Klepel (</w:t>
      </w:r>
      <w:r w:rsidRPr="005F7BDF">
        <w:rPr>
          <w:rFonts w:ascii="Arial" w:hAnsi="Arial" w:cs="Arial"/>
          <w:bCs/>
          <w:i/>
          <w:sz w:val="22"/>
          <w:szCs w:val="22"/>
        </w:rPr>
        <w:t>Prodia: enkel indicerend te gebruiken)</w:t>
      </w:r>
    </w:p>
    <w:p w14:paraId="5E70C011" w14:textId="09670FDD" w:rsidR="006A5949" w:rsidRPr="005F7BDF" w:rsidRDefault="006A5949" w:rsidP="006A5949">
      <w:pPr>
        <w:numPr>
          <w:ilvl w:val="0"/>
          <w:numId w:val="26"/>
        </w:numPr>
        <w:ind w:left="360"/>
        <w:rPr>
          <w:rFonts w:ascii="Arial" w:hAnsi="Arial" w:cs="Arial"/>
          <w:bCs/>
          <w:sz w:val="22"/>
          <w:szCs w:val="22"/>
          <w:lang w:val="nl-BE"/>
        </w:rPr>
      </w:pPr>
      <w:r w:rsidRPr="005F7BDF">
        <w:rPr>
          <w:rFonts w:ascii="Arial" w:hAnsi="Arial" w:cs="Arial"/>
          <w:bCs/>
          <w:sz w:val="22"/>
          <w:szCs w:val="22"/>
          <w:lang w:val="nl-BE"/>
        </w:rPr>
        <w:t>Movement ABC-2-NL Checklist</w:t>
      </w:r>
    </w:p>
    <w:p w14:paraId="268539CC" w14:textId="77777777" w:rsidR="006A5949" w:rsidRPr="005F7BDF" w:rsidRDefault="006A5949" w:rsidP="006A5949">
      <w:pPr>
        <w:numPr>
          <w:ilvl w:val="0"/>
          <w:numId w:val="26"/>
        </w:numPr>
        <w:ind w:left="360"/>
        <w:rPr>
          <w:rFonts w:ascii="Arial" w:hAnsi="Arial" w:cs="Arial"/>
          <w:bCs/>
          <w:sz w:val="22"/>
          <w:szCs w:val="22"/>
          <w:lang w:val="nl-BE"/>
        </w:rPr>
      </w:pPr>
      <w:r w:rsidRPr="005F7BDF">
        <w:rPr>
          <w:rFonts w:ascii="Arial" w:hAnsi="Arial" w:cs="Arial"/>
          <w:bCs/>
          <w:sz w:val="22"/>
          <w:szCs w:val="22"/>
          <w:lang w:val="nl-BE"/>
        </w:rPr>
        <w:t>PEDI-NL</w:t>
      </w:r>
    </w:p>
    <w:p w14:paraId="600716FB" w14:textId="77777777" w:rsidR="00AB2A35" w:rsidRPr="00E05719" w:rsidRDefault="00AB2A35" w:rsidP="00DF1944">
      <w:pPr>
        <w:numPr>
          <w:ilvl w:val="0"/>
          <w:numId w:val="26"/>
        </w:numPr>
        <w:ind w:left="360"/>
        <w:rPr>
          <w:rFonts w:ascii="Arial" w:hAnsi="Arial" w:cs="Arial"/>
          <w:bCs/>
          <w:sz w:val="22"/>
          <w:szCs w:val="22"/>
          <w:lang w:val="en-US"/>
        </w:rPr>
      </w:pPr>
      <w:r w:rsidRPr="00E05719">
        <w:rPr>
          <w:rFonts w:ascii="Arial" w:hAnsi="Arial" w:cs="Arial"/>
          <w:bCs/>
          <w:sz w:val="22"/>
          <w:szCs w:val="22"/>
          <w:lang w:val="en-US"/>
        </w:rPr>
        <w:t>RAKIT-2 NL</w:t>
      </w:r>
    </w:p>
    <w:p w14:paraId="0B098D27" w14:textId="77777777" w:rsidR="00E057F2" w:rsidRPr="0091033B" w:rsidRDefault="00E057F2" w:rsidP="00E057F2">
      <w:pPr>
        <w:numPr>
          <w:ilvl w:val="0"/>
          <w:numId w:val="26"/>
        </w:numPr>
        <w:ind w:left="360"/>
        <w:rPr>
          <w:rFonts w:ascii="Arial" w:hAnsi="Arial" w:cs="Arial"/>
          <w:bCs/>
          <w:sz w:val="22"/>
          <w:szCs w:val="22"/>
          <w:lang w:val="nl-BE"/>
        </w:rPr>
      </w:pPr>
      <w:r w:rsidRPr="0091033B">
        <w:rPr>
          <w:rFonts w:ascii="Arial" w:hAnsi="Arial" w:cs="Arial"/>
          <w:bCs/>
          <w:sz w:val="22"/>
          <w:szCs w:val="22"/>
          <w:lang w:val="nl-BE"/>
        </w:rPr>
        <w:t>SRZ/SRZ-i, Sociale Redzaamheidsschaal voor Verstandelijk Gehandicapten</w:t>
      </w:r>
    </w:p>
    <w:p w14:paraId="0878CF36" w14:textId="77777777" w:rsidR="006A5949" w:rsidRPr="00E05719" w:rsidRDefault="006A5949" w:rsidP="006A5949">
      <w:pPr>
        <w:numPr>
          <w:ilvl w:val="0"/>
          <w:numId w:val="26"/>
        </w:numPr>
        <w:ind w:left="360"/>
        <w:rPr>
          <w:rFonts w:ascii="Arial" w:hAnsi="Arial" w:cs="Arial"/>
          <w:bCs/>
          <w:sz w:val="22"/>
          <w:szCs w:val="22"/>
          <w:lang w:val="nl-BE"/>
        </w:rPr>
      </w:pPr>
      <w:r w:rsidRPr="00E05719">
        <w:rPr>
          <w:rFonts w:ascii="Arial" w:hAnsi="Arial" w:cs="Arial"/>
          <w:bCs/>
          <w:sz w:val="22"/>
          <w:szCs w:val="22"/>
          <w:lang w:val="nl-BE"/>
        </w:rPr>
        <w:t xml:space="preserve">VAK 4-12j, Vragenlijst voor Angst bij Kinderen van 4 tot en met 12 jaar </w:t>
      </w:r>
    </w:p>
    <w:p w14:paraId="1DB20D61" w14:textId="77777777" w:rsidR="006A5949" w:rsidRPr="00E05719" w:rsidRDefault="006A5949" w:rsidP="006A5949">
      <w:pPr>
        <w:numPr>
          <w:ilvl w:val="0"/>
          <w:numId w:val="26"/>
        </w:numPr>
        <w:ind w:left="360"/>
        <w:rPr>
          <w:rFonts w:ascii="Arial" w:hAnsi="Arial" w:cs="Arial"/>
          <w:bCs/>
          <w:sz w:val="22"/>
          <w:szCs w:val="22"/>
          <w:lang w:val="nl-BE"/>
        </w:rPr>
      </w:pPr>
      <w:r w:rsidRPr="00E05719">
        <w:rPr>
          <w:rFonts w:ascii="Arial" w:hAnsi="Arial" w:cs="Arial"/>
          <w:bCs/>
          <w:sz w:val="22"/>
          <w:szCs w:val="22"/>
          <w:lang w:val="nl-BE"/>
        </w:rPr>
        <w:t>VvGK, Vragenlijst voor Gedragsproblemen bij Kinderen</w:t>
      </w:r>
    </w:p>
    <w:p w14:paraId="52B81602" w14:textId="77777777" w:rsidR="006A5949" w:rsidRPr="00E05719" w:rsidRDefault="006A5949" w:rsidP="006A5949">
      <w:pPr>
        <w:numPr>
          <w:ilvl w:val="0"/>
          <w:numId w:val="26"/>
        </w:numPr>
        <w:ind w:left="360"/>
        <w:rPr>
          <w:rFonts w:ascii="Arial" w:hAnsi="Arial" w:cs="Arial"/>
          <w:bCs/>
          <w:sz w:val="22"/>
          <w:szCs w:val="22"/>
          <w:lang w:val="en-US"/>
        </w:rPr>
      </w:pPr>
      <w:r w:rsidRPr="00E05719">
        <w:rPr>
          <w:rFonts w:ascii="Arial" w:hAnsi="Arial" w:cs="Arial"/>
          <w:bCs/>
          <w:sz w:val="22"/>
          <w:szCs w:val="22"/>
          <w:lang w:val="en-US"/>
        </w:rPr>
        <w:t>WAIS IV NL</w:t>
      </w:r>
    </w:p>
    <w:p w14:paraId="7B312769" w14:textId="77777777" w:rsidR="006A5949" w:rsidRPr="00E05719" w:rsidRDefault="006A5949" w:rsidP="006A5949">
      <w:pPr>
        <w:numPr>
          <w:ilvl w:val="0"/>
          <w:numId w:val="26"/>
        </w:numPr>
        <w:ind w:left="360"/>
        <w:rPr>
          <w:rFonts w:ascii="Arial" w:hAnsi="Arial" w:cs="Arial"/>
          <w:bCs/>
          <w:sz w:val="22"/>
          <w:szCs w:val="22"/>
          <w:lang w:val="en-US"/>
        </w:rPr>
      </w:pPr>
      <w:r w:rsidRPr="00E05719">
        <w:rPr>
          <w:rFonts w:ascii="Arial" w:hAnsi="Arial" w:cs="Arial"/>
          <w:bCs/>
          <w:sz w:val="22"/>
          <w:szCs w:val="22"/>
          <w:lang w:val="en-US"/>
        </w:rPr>
        <w:t>WISC-III NL</w:t>
      </w:r>
    </w:p>
    <w:p w14:paraId="27C1DB6F" w14:textId="77777777" w:rsidR="006A5949" w:rsidRPr="00E05719" w:rsidRDefault="006A5949" w:rsidP="006A5949">
      <w:pPr>
        <w:numPr>
          <w:ilvl w:val="0"/>
          <w:numId w:val="26"/>
        </w:numPr>
        <w:ind w:left="360"/>
        <w:rPr>
          <w:rFonts w:ascii="Arial" w:hAnsi="Arial" w:cs="Arial"/>
          <w:bCs/>
          <w:sz w:val="22"/>
          <w:szCs w:val="22"/>
          <w:lang w:val="en-US"/>
        </w:rPr>
      </w:pPr>
      <w:r w:rsidRPr="00E05719">
        <w:rPr>
          <w:rFonts w:ascii="Arial" w:hAnsi="Arial" w:cs="Arial"/>
          <w:bCs/>
          <w:sz w:val="22"/>
          <w:szCs w:val="22"/>
          <w:lang w:val="en-US"/>
        </w:rPr>
        <w:t>WNV-NL</w:t>
      </w:r>
    </w:p>
    <w:p w14:paraId="530C0791" w14:textId="77777777" w:rsidR="00AB2A35" w:rsidRPr="00E05719" w:rsidRDefault="00AB2A35" w:rsidP="00DF1944">
      <w:pPr>
        <w:numPr>
          <w:ilvl w:val="0"/>
          <w:numId w:val="26"/>
        </w:numPr>
        <w:ind w:left="360"/>
        <w:rPr>
          <w:rFonts w:ascii="Arial" w:hAnsi="Arial" w:cs="Arial"/>
          <w:bCs/>
          <w:sz w:val="22"/>
          <w:szCs w:val="22"/>
          <w:lang w:val="en-US"/>
        </w:rPr>
      </w:pPr>
      <w:r w:rsidRPr="00E05719">
        <w:rPr>
          <w:rFonts w:ascii="Arial" w:hAnsi="Arial" w:cs="Arial"/>
          <w:bCs/>
          <w:sz w:val="22"/>
          <w:szCs w:val="22"/>
          <w:lang w:val="en-US"/>
        </w:rPr>
        <w:t>WPPSI-III NL</w:t>
      </w:r>
    </w:p>
    <w:p w14:paraId="7D7DB240" w14:textId="77777777" w:rsidR="00FD6B90" w:rsidRDefault="00FD6B90" w:rsidP="009C6CDA">
      <w:pPr>
        <w:rPr>
          <w:rFonts w:ascii="Arial" w:hAnsi="Arial" w:cs="Arial"/>
          <w:b/>
          <w:bCs/>
          <w:sz w:val="22"/>
          <w:szCs w:val="22"/>
          <w:lang w:val="nl-BE"/>
        </w:rPr>
      </w:pPr>
    </w:p>
    <w:p w14:paraId="5A2C38C2" w14:textId="77777777" w:rsidR="00414F7F" w:rsidRPr="00E05719" w:rsidRDefault="00AB2A35" w:rsidP="009C6CDA">
      <w:pPr>
        <w:rPr>
          <w:rFonts w:ascii="Arial" w:hAnsi="Arial" w:cs="Arial"/>
          <w:bCs/>
          <w:sz w:val="22"/>
          <w:szCs w:val="22"/>
          <w:lang w:val="nl-BE"/>
        </w:rPr>
      </w:pPr>
      <w:r w:rsidRPr="00E05719">
        <w:rPr>
          <w:rFonts w:ascii="Arial" w:hAnsi="Arial" w:cs="Arial"/>
          <w:b/>
          <w:bCs/>
          <w:sz w:val="22"/>
          <w:szCs w:val="22"/>
          <w:lang w:val="nl-BE"/>
        </w:rPr>
        <w:t>Bestellen</w:t>
      </w:r>
      <w:r w:rsidRPr="00E05719">
        <w:rPr>
          <w:rFonts w:ascii="Arial" w:hAnsi="Arial" w:cs="Arial"/>
          <w:bCs/>
          <w:sz w:val="22"/>
          <w:szCs w:val="22"/>
          <w:lang w:val="nl-BE"/>
        </w:rPr>
        <w:t xml:space="preserve"> </w:t>
      </w:r>
    </w:p>
    <w:p w14:paraId="3543A91E" w14:textId="77777777" w:rsidR="00316F6D" w:rsidRDefault="00414F7F" w:rsidP="00A007DB">
      <w:r w:rsidRPr="00E057F2">
        <w:rPr>
          <w:rFonts w:ascii="Arial" w:hAnsi="Arial" w:cs="Arial"/>
          <w:bCs/>
          <w:sz w:val="22"/>
        </w:rPr>
        <w:t xml:space="preserve">Bestellen </w:t>
      </w:r>
      <w:r w:rsidR="00EF7B7C" w:rsidRPr="00E057F2">
        <w:rPr>
          <w:rFonts w:ascii="Arial" w:hAnsi="Arial" w:cs="Arial"/>
          <w:bCs/>
          <w:sz w:val="22"/>
        </w:rPr>
        <w:t xml:space="preserve">doet u </w:t>
      </w:r>
      <w:r w:rsidR="00AB2A35" w:rsidRPr="00E057F2">
        <w:rPr>
          <w:rFonts w:ascii="Arial" w:hAnsi="Arial" w:cs="Arial"/>
          <w:bCs/>
          <w:sz w:val="22"/>
        </w:rPr>
        <w:t xml:space="preserve">rechtstreeks en online </w:t>
      </w:r>
      <w:r w:rsidR="004D0679" w:rsidRPr="00E057F2">
        <w:rPr>
          <w:rFonts w:ascii="Arial" w:hAnsi="Arial" w:cs="Arial"/>
          <w:bCs/>
          <w:sz w:val="22"/>
        </w:rPr>
        <w:t>in de webshop van</w:t>
      </w:r>
      <w:r w:rsidR="00AB2A35" w:rsidRPr="00E057F2">
        <w:rPr>
          <w:rFonts w:ascii="Arial" w:hAnsi="Arial" w:cs="Arial"/>
          <w:bCs/>
          <w:sz w:val="22"/>
        </w:rPr>
        <w:t xml:space="preserve"> Pearson</w:t>
      </w:r>
      <w:r w:rsidR="004D0679" w:rsidRPr="00E057F2">
        <w:rPr>
          <w:rFonts w:ascii="Arial" w:hAnsi="Arial" w:cs="Arial"/>
          <w:bCs/>
          <w:sz w:val="22"/>
        </w:rPr>
        <w:t xml:space="preserve"> </w:t>
      </w:r>
      <w:r w:rsidR="00EC589B" w:rsidRPr="00E057F2">
        <w:rPr>
          <w:rFonts w:ascii="Arial" w:hAnsi="Arial" w:cs="Arial"/>
          <w:bCs/>
          <w:sz w:val="22"/>
        </w:rPr>
        <w:t xml:space="preserve">op </w:t>
      </w:r>
      <w:hyperlink r:id="rId7" w:history="1">
        <w:r w:rsidR="00E057F2" w:rsidRPr="00D64955">
          <w:rPr>
            <w:rStyle w:val="Hyperlink"/>
          </w:rPr>
          <w:t>www.pearsonclinical.nl</w:t>
        </w:r>
      </w:hyperlink>
      <w:r w:rsidR="00E057F2">
        <w:t xml:space="preserve"> </w:t>
      </w:r>
      <w:r w:rsidRPr="00E057F2">
        <w:rPr>
          <w:rFonts w:ascii="Arial" w:hAnsi="Arial" w:cs="Arial"/>
          <w:bCs/>
          <w:sz w:val="22"/>
        </w:rPr>
        <w:t xml:space="preserve"> E</w:t>
      </w:r>
      <w:r w:rsidR="004D0679" w:rsidRPr="00E057F2">
        <w:rPr>
          <w:rFonts w:ascii="Arial" w:hAnsi="Arial" w:cs="Arial"/>
          <w:bCs/>
          <w:sz w:val="22"/>
        </w:rPr>
        <w:t>r is géén apart CLB-bestelformulier. Wie nog geen klant is bij Pearson moet zich eerst registreren</w:t>
      </w:r>
      <w:r w:rsidR="00E00C49" w:rsidRPr="00E057F2">
        <w:rPr>
          <w:rFonts w:ascii="Arial" w:hAnsi="Arial" w:cs="Arial"/>
          <w:bCs/>
          <w:sz w:val="22"/>
        </w:rPr>
        <w:t xml:space="preserve"> </w:t>
      </w:r>
      <w:r w:rsidRPr="00E057F2">
        <w:rPr>
          <w:rFonts w:ascii="Arial" w:hAnsi="Arial" w:cs="Arial"/>
          <w:bCs/>
          <w:sz w:val="22"/>
        </w:rPr>
        <w:t xml:space="preserve">op </w:t>
      </w:r>
      <w:hyperlink r:id="rId8" w:history="1">
        <w:r w:rsidR="00E057F2" w:rsidRPr="00D64955">
          <w:rPr>
            <w:rStyle w:val="Hyperlink"/>
          </w:rPr>
          <w:t>www.pearsonclinical.nl/customer/account/create/</w:t>
        </w:r>
      </w:hyperlink>
      <w:r w:rsidR="00E057F2">
        <w:t xml:space="preserve"> </w:t>
      </w:r>
    </w:p>
    <w:p w14:paraId="75D9FA76" w14:textId="15454147" w:rsidR="00316F6D" w:rsidRDefault="00414F7F" w:rsidP="00A007DB">
      <w:pPr>
        <w:rPr>
          <w:rFonts w:ascii="Arial" w:hAnsi="Arial" w:cs="Arial"/>
          <w:bCs/>
          <w:sz w:val="22"/>
        </w:rPr>
      </w:pPr>
      <w:r w:rsidRPr="00E057F2">
        <w:rPr>
          <w:rFonts w:ascii="Arial" w:hAnsi="Arial" w:cs="Arial"/>
          <w:bCs/>
          <w:sz w:val="22"/>
        </w:rPr>
        <w:t xml:space="preserve">Facturatie gebeurt rechtstreeks door Pearson aan het centrum dat bestelt. </w:t>
      </w:r>
      <w:r w:rsidR="00316F6D">
        <w:rPr>
          <w:rFonts w:ascii="Arial" w:hAnsi="Arial" w:cs="Arial"/>
          <w:bCs/>
          <w:sz w:val="22"/>
        </w:rPr>
        <w:t xml:space="preserve">Opgelet, de uitgeverij is overgeschakeld op </w:t>
      </w:r>
      <w:r w:rsidR="00A007DB">
        <w:rPr>
          <w:rFonts w:ascii="Arial" w:hAnsi="Arial" w:cs="Arial"/>
          <w:b/>
          <w:bCs/>
          <w:sz w:val="22"/>
        </w:rPr>
        <w:t>digitale facturatie.</w:t>
      </w:r>
      <w:r w:rsidR="00A007DB">
        <w:rPr>
          <w:rFonts w:ascii="Arial" w:hAnsi="Arial" w:cs="Arial"/>
          <w:bCs/>
          <w:sz w:val="22"/>
        </w:rPr>
        <w:t xml:space="preserve"> De factuur</w:t>
      </w:r>
      <w:r w:rsidR="00316F6D">
        <w:rPr>
          <w:rFonts w:ascii="Arial" w:hAnsi="Arial" w:cs="Arial"/>
          <w:bCs/>
          <w:sz w:val="22"/>
        </w:rPr>
        <w:t xml:space="preserve"> wordt verstuurd naar </w:t>
      </w:r>
      <w:r w:rsidR="00316F6D" w:rsidRPr="00A007DB">
        <w:rPr>
          <w:rFonts w:ascii="Arial" w:hAnsi="Arial" w:cs="Arial"/>
          <w:bCs/>
          <w:sz w:val="22"/>
        </w:rPr>
        <w:t xml:space="preserve">het e-mailadres </w:t>
      </w:r>
      <w:r w:rsidR="00A007DB">
        <w:rPr>
          <w:rFonts w:ascii="Arial" w:hAnsi="Arial" w:cs="Arial"/>
          <w:bCs/>
          <w:sz w:val="22"/>
        </w:rPr>
        <w:t>van</w:t>
      </w:r>
      <w:r w:rsidR="00316F6D">
        <w:rPr>
          <w:rFonts w:ascii="Arial" w:hAnsi="Arial" w:cs="Arial"/>
          <w:bCs/>
          <w:sz w:val="22"/>
        </w:rPr>
        <w:t xml:space="preserve"> de account. Kijk </w:t>
      </w:r>
      <w:r w:rsidR="00000667">
        <w:rPr>
          <w:rFonts w:ascii="Arial" w:hAnsi="Arial" w:cs="Arial"/>
          <w:bCs/>
          <w:sz w:val="22"/>
        </w:rPr>
        <w:t xml:space="preserve">bij </w:t>
      </w:r>
      <w:r w:rsidR="00316F6D">
        <w:rPr>
          <w:rFonts w:ascii="Arial" w:hAnsi="Arial" w:cs="Arial"/>
          <w:bCs/>
          <w:sz w:val="22"/>
        </w:rPr>
        <w:t>je accountgegevens na</w:t>
      </w:r>
      <w:r w:rsidR="00000667">
        <w:rPr>
          <w:rFonts w:ascii="Arial" w:hAnsi="Arial" w:cs="Arial"/>
          <w:bCs/>
          <w:sz w:val="22"/>
        </w:rPr>
        <w:t xml:space="preserve"> of dit correct is</w:t>
      </w:r>
      <w:r w:rsidR="00316F6D">
        <w:rPr>
          <w:rFonts w:ascii="Arial" w:hAnsi="Arial" w:cs="Arial"/>
          <w:bCs/>
          <w:sz w:val="22"/>
        </w:rPr>
        <w:t xml:space="preserve">. </w:t>
      </w:r>
    </w:p>
    <w:p w14:paraId="5E17F758" w14:textId="77777777" w:rsidR="00414F7F" w:rsidRPr="00E05719" w:rsidRDefault="00414F7F" w:rsidP="009C6CDA">
      <w:pPr>
        <w:rPr>
          <w:rFonts w:ascii="Arial" w:hAnsi="Arial" w:cs="Arial"/>
          <w:b/>
          <w:bCs/>
          <w:sz w:val="22"/>
          <w:szCs w:val="22"/>
          <w:lang w:val="nl-BE"/>
        </w:rPr>
      </w:pPr>
      <w:r w:rsidRPr="00E05719">
        <w:rPr>
          <w:rFonts w:ascii="Arial" w:hAnsi="Arial" w:cs="Arial"/>
          <w:b/>
          <w:bCs/>
          <w:sz w:val="22"/>
          <w:szCs w:val="22"/>
          <w:lang w:val="nl-BE"/>
        </w:rPr>
        <w:t>Korting</w:t>
      </w:r>
    </w:p>
    <w:p w14:paraId="2C9325D4" w14:textId="1E47FFE7" w:rsidR="00037FB4" w:rsidRPr="00AB1327" w:rsidRDefault="00535CFB" w:rsidP="00535CFB">
      <w:pPr>
        <w:shd w:val="clear" w:color="auto" w:fill="FFFFFF"/>
        <w:rPr>
          <w:rFonts w:ascii="Arial" w:hAnsi="Arial" w:cs="Arial"/>
          <w:b/>
          <w:bCs/>
          <w:sz w:val="22"/>
          <w:szCs w:val="22"/>
          <w:lang w:val="nl-BE"/>
        </w:rPr>
      </w:pPr>
      <w:r w:rsidRPr="00E05719">
        <w:rPr>
          <w:rFonts w:ascii="Arial" w:hAnsi="Arial" w:cs="Arial"/>
          <w:bCs/>
          <w:sz w:val="22"/>
          <w:szCs w:val="22"/>
          <w:lang w:val="nl-BE"/>
        </w:rPr>
        <w:t>Dan</w:t>
      </w:r>
      <w:r w:rsidRPr="00AB1327">
        <w:rPr>
          <w:rFonts w:ascii="Arial" w:hAnsi="Arial" w:cs="Arial"/>
          <w:bCs/>
          <w:sz w:val="22"/>
          <w:szCs w:val="22"/>
          <w:lang w:val="nl-BE"/>
        </w:rPr>
        <w:t xml:space="preserve">kzij de samenaankoop </w:t>
      </w:r>
      <w:r w:rsidR="00803A66" w:rsidRPr="00AB1327">
        <w:rPr>
          <w:rFonts w:ascii="Arial" w:hAnsi="Arial" w:cs="Arial"/>
          <w:bCs/>
          <w:sz w:val="22"/>
          <w:szCs w:val="22"/>
          <w:lang w:val="nl-BE"/>
        </w:rPr>
        <w:t>kunnen</w:t>
      </w:r>
      <w:r w:rsidRPr="00AB1327">
        <w:rPr>
          <w:rFonts w:ascii="Arial" w:hAnsi="Arial" w:cs="Arial"/>
          <w:bCs/>
          <w:sz w:val="22"/>
          <w:szCs w:val="22"/>
          <w:lang w:val="nl-BE"/>
        </w:rPr>
        <w:t xml:space="preserve"> we op </w:t>
      </w:r>
      <w:r w:rsidR="00E057F2" w:rsidRPr="00AB1327">
        <w:rPr>
          <w:rFonts w:ascii="Arial" w:hAnsi="Arial" w:cs="Arial"/>
          <w:bCs/>
          <w:sz w:val="22"/>
          <w:szCs w:val="22"/>
          <w:lang w:val="nl-BE"/>
        </w:rPr>
        <w:t>de meeste</w:t>
      </w:r>
      <w:r w:rsidR="00450829" w:rsidRPr="00AB1327">
        <w:rPr>
          <w:rFonts w:ascii="Arial" w:hAnsi="Arial" w:cs="Arial"/>
          <w:bCs/>
          <w:sz w:val="22"/>
          <w:szCs w:val="22"/>
          <w:lang w:val="nl-BE"/>
        </w:rPr>
        <w:t xml:space="preserve"> </w:t>
      </w:r>
      <w:r w:rsidRPr="00AB1327">
        <w:rPr>
          <w:rFonts w:ascii="Arial" w:hAnsi="Arial" w:cs="Arial"/>
          <w:bCs/>
          <w:sz w:val="22"/>
          <w:szCs w:val="22"/>
          <w:lang w:val="nl-BE"/>
        </w:rPr>
        <w:t>producten</w:t>
      </w:r>
      <w:r w:rsidR="00450829" w:rsidRPr="00AB1327">
        <w:rPr>
          <w:rFonts w:ascii="Arial" w:hAnsi="Arial" w:cs="Arial"/>
          <w:bCs/>
          <w:sz w:val="22"/>
          <w:szCs w:val="22"/>
          <w:lang w:val="nl-BE"/>
        </w:rPr>
        <w:t xml:space="preserve"> </w:t>
      </w:r>
      <w:r w:rsidRPr="00AB1327">
        <w:rPr>
          <w:rFonts w:ascii="Arial" w:hAnsi="Arial" w:cs="Arial"/>
          <w:bCs/>
          <w:sz w:val="22"/>
          <w:szCs w:val="22"/>
          <w:lang w:val="nl-BE"/>
        </w:rPr>
        <w:t xml:space="preserve">een korting </w:t>
      </w:r>
      <w:r w:rsidR="00803A66" w:rsidRPr="00AB1327">
        <w:rPr>
          <w:rFonts w:ascii="Arial" w:hAnsi="Arial" w:cs="Arial"/>
          <w:bCs/>
          <w:sz w:val="22"/>
          <w:szCs w:val="22"/>
          <w:lang w:val="nl-BE"/>
        </w:rPr>
        <w:t>bieden</w:t>
      </w:r>
      <w:r w:rsidRPr="00AB1327">
        <w:rPr>
          <w:rFonts w:ascii="Arial" w:hAnsi="Arial" w:cs="Arial"/>
          <w:bCs/>
          <w:sz w:val="22"/>
          <w:szCs w:val="22"/>
          <w:lang w:val="nl-BE"/>
        </w:rPr>
        <w:t xml:space="preserve"> van 10%. Die korting krijg je door </w:t>
      </w:r>
      <w:r w:rsidR="004D0679" w:rsidRPr="00AB1327">
        <w:rPr>
          <w:rFonts w:ascii="Arial" w:hAnsi="Arial" w:cs="Arial"/>
          <w:bCs/>
          <w:sz w:val="22"/>
          <w:szCs w:val="22"/>
          <w:lang w:val="nl-BE"/>
        </w:rPr>
        <w:t xml:space="preserve">de kortingscode </w:t>
      </w:r>
      <w:r w:rsidR="0024018F" w:rsidRPr="00AB1327">
        <w:rPr>
          <w:rFonts w:ascii="Arial" w:hAnsi="Arial" w:cs="Arial"/>
          <w:b/>
          <w:bCs/>
          <w:sz w:val="22"/>
          <w:szCs w:val="22"/>
          <w:lang w:val="nl-BE"/>
        </w:rPr>
        <w:t xml:space="preserve">CLB17VJ05 </w:t>
      </w:r>
      <w:r w:rsidRPr="00AB1327">
        <w:rPr>
          <w:rFonts w:ascii="Arial" w:hAnsi="Arial" w:cs="Arial"/>
          <w:bCs/>
          <w:sz w:val="22"/>
          <w:szCs w:val="22"/>
          <w:lang w:val="nl-BE"/>
        </w:rPr>
        <w:t>te noteren in je winkelwagen.</w:t>
      </w:r>
      <w:r w:rsidR="00E00C49" w:rsidRPr="00AB1327">
        <w:rPr>
          <w:rFonts w:ascii="Arial" w:hAnsi="Arial" w:cs="Arial"/>
          <w:bCs/>
          <w:sz w:val="22"/>
          <w:szCs w:val="22"/>
          <w:lang w:val="nl-BE"/>
        </w:rPr>
        <w:t xml:space="preserve"> De kortingscode is geldig tot</w:t>
      </w:r>
      <w:r w:rsidR="000837FC" w:rsidRPr="00AB1327">
        <w:rPr>
          <w:rFonts w:ascii="Arial" w:hAnsi="Arial" w:cs="Arial"/>
          <w:bCs/>
          <w:sz w:val="22"/>
          <w:szCs w:val="22"/>
          <w:lang w:val="nl-BE"/>
        </w:rPr>
        <w:t xml:space="preserve"> en met</w:t>
      </w:r>
      <w:r w:rsidR="00E00C49" w:rsidRPr="00AB1327">
        <w:rPr>
          <w:rFonts w:ascii="Arial" w:hAnsi="Arial" w:cs="Arial"/>
          <w:bCs/>
          <w:sz w:val="22"/>
          <w:szCs w:val="22"/>
          <w:lang w:val="nl-BE"/>
        </w:rPr>
        <w:t xml:space="preserve"> </w:t>
      </w:r>
      <w:r w:rsidR="00AB1327" w:rsidRPr="00AB1327">
        <w:rPr>
          <w:rFonts w:ascii="Arial" w:hAnsi="Arial" w:cs="Arial"/>
          <w:bCs/>
          <w:sz w:val="22"/>
          <w:szCs w:val="22"/>
          <w:lang w:val="nl-BE"/>
        </w:rPr>
        <w:t>23</w:t>
      </w:r>
      <w:r w:rsidR="00CD5870" w:rsidRPr="00AB1327">
        <w:rPr>
          <w:rFonts w:ascii="Arial" w:hAnsi="Arial" w:cs="Arial"/>
          <w:bCs/>
          <w:sz w:val="22"/>
          <w:szCs w:val="22"/>
          <w:lang w:val="nl-BE"/>
        </w:rPr>
        <w:t xml:space="preserve"> juni</w:t>
      </w:r>
      <w:r w:rsidR="00785E7D" w:rsidRPr="00AB1327">
        <w:rPr>
          <w:rFonts w:ascii="Arial" w:hAnsi="Arial" w:cs="Arial"/>
          <w:bCs/>
          <w:sz w:val="22"/>
          <w:szCs w:val="22"/>
          <w:lang w:val="nl-BE"/>
        </w:rPr>
        <w:t xml:space="preserve"> </w:t>
      </w:r>
      <w:r w:rsidR="003804FD" w:rsidRPr="00AB1327">
        <w:rPr>
          <w:rFonts w:ascii="Arial" w:hAnsi="Arial" w:cs="Arial"/>
          <w:bCs/>
          <w:sz w:val="22"/>
          <w:szCs w:val="22"/>
          <w:lang w:val="nl-BE"/>
        </w:rPr>
        <w:t>201</w:t>
      </w:r>
      <w:r w:rsidR="00AB1327" w:rsidRPr="00AB1327">
        <w:rPr>
          <w:rFonts w:ascii="Arial" w:hAnsi="Arial" w:cs="Arial"/>
          <w:bCs/>
          <w:sz w:val="22"/>
          <w:szCs w:val="22"/>
          <w:lang w:val="nl-BE"/>
        </w:rPr>
        <w:t>7</w:t>
      </w:r>
      <w:r w:rsidR="00E00C49" w:rsidRPr="00AB1327">
        <w:rPr>
          <w:rFonts w:ascii="Arial" w:hAnsi="Arial" w:cs="Arial"/>
          <w:b/>
          <w:bCs/>
          <w:sz w:val="22"/>
          <w:szCs w:val="22"/>
          <w:lang w:val="nl-BE"/>
        </w:rPr>
        <w:t>.</w:t>
      </w:r>
      <w:r w:rsidR="00E00C49" w:rsidRPr="00AB1327">
        <w:rPr>
          <w:rFonts w:ascii="Arial" w:hAnsi="Arial" w:cs="Arial"/>
          <w:bCs/>
          <w:sz w:val="22"/>
          <w:szCs w:val="22"/>
          <w:lang w:val="nl-BE"/>
        </w:rPr>
        <w:t xml:space="preserve"> </w:t>
      </w:r>
      <w:r w:rsidR="00450829" w:rsidRPr="00AB1327">
        <w:rPr>
          <w:rFonts w:ascii="Arial" w:hAnsi="Arial" w:cs="Arial"/>
          <w:bCs/>
          <w:sz w:val="22"/>
          <w:szCs w:val="22"/>
          <w:lang w:val="nl-BE"/>
        </w:rPr>
        <w:t xml:space="preserve">Voor de </w:t>
      </w:r>
      <w:r w:rsidR="00450829" w:rsidRPr="00AB1327">
        <w:rPr>
          <w:rFonts w:ascii="Arial" w:hAnsi="Arial" w:cs="Arial"/>
          <w:b/>
          <w:bCs/>
          <w:sz w:val="22"/>
          <w:szCs w:val="22"/>
          <w:lang w:val="nl-BE"/>
        </w:rPr>
        <w:t>Bayley</w:t>
      </w:r>
      <w:r w:rsidR="00E057F2" w:rsidRPr="00AB1327">
        <w:rPr>
          <w:rFonts w:ascii="Arial" w:hAnsi="Arial" w:cs="Arial"/>
          <w:b/>
          <w:bCs/>
          <w:sz w:val="22"/>
          <w:szCs w:val="22"/>
          <w:lang w:val="nl-BE"/>
        </w:rPr>
        <w:t>-III-NL en Bayley-III-NL (SNA)</w:t>
      </w:r>
      <w:r w:rsidR="00450829" w:rsidRPr="00AB1327">
        <w:rPr>
          <w:rFonts w:ascii="Arial" w:hAnsi="Arial" w:cs="Arial"/>
          <w:bCs/>
          <w:sz w:val="22"/>
          <w:szCs w:val="22"/>
          <w:lang w:val="nl-BE"/>
        </w:rPr>
        <w:t xml:space="preserve"> </w:t>
      </w:r>
      <w:r w:rsidR="00FE603A" w:rsidRPr="00AB1327">
        <w:rPr>
          <w:rFonts w:ascii="Arial" w:hAnsi="Arial" w:cs="Arial"/>
          <w:bCs/>
          <w:sz w:val="22"/>
          <w:szCs w:val="22"/>
          <w:lang w:val="nl-BE"/>
        </w:rPr>
        <w:t>is er een korting</w:t>
      </w:r>
      <w:r w:rsidR="00E057F2" w:rsidRPr="00AB1327">
        <w:rPr>
          <w:rFonts w:ascii="Arial" w:hAnsi="Arial" w:cs="Arial"/>
          <w:bCs/>
          <w:sz w:val="22"/>
          <w:szCs w:val="22"/>
          <w:lang w:val="nl-BE"/>
        </w:rPr>
        <w:t xml:space="preserve"> van 3%. Daarvoor </w:t>
      </w:r>
      <w:r w:rsidR="00450829" w:rsidRPr="00AB1327">
        <w:rPr>
          <w:rFonts w:ascii="Arial" w:hAnsi="Arial" w:cs="Arial"/>
          <w:bCs/>
          <w:sz w:val="22"/>
          <w:szCs w:val="22"/>
          <w:lang w:val="nl-BE"/>
        </w:rPr>
        <w:t xml:space="preserve">geldt een </w:t>
      </w:r>
      <w:r w:rsidR="00E057F2" w:rsidRPr="00AB1327">
        <w:rPr>
          <w:rFonts w:ascii="Arial" w:hAnsi="Arial" w:cs="Arial"/>
          <w:bCs/>
          <w:sz w:val="22"/>
          <w:szCs w:val="22"/>
          <w:lang w:val="nl-BE"/>
        </w:rPr>
        <w:t>afzonderlijke code</w:t>
      </w:r>
      <w:r w:rsidR="00E057F2" w:rsidRPr="00AB1327">
        <w:rPr>
          <w:rFonts w:ascii="Arial" w:hAnsi="Arial" w:cs="Arial"/>
          <w:b/>
          <w:bCs/>
          <w:sz w:val="22"/>
          <w:szCs w:val="22"/>
          <w:lang w:val="nl-BE"/>
        </w:rPr>
        <w:t xml:space="preserve"> </w:t>
      </w:r>
      <w:r w:rsidR="00AB1327" w:rsidRPr="00AB1327">
        <w:rPr>
          <w:rFonts w:ascii="Arial" w:hAnsi="Arial" w:cs="Arial"/>
          <w:b/>
          <w:bCs/>
          <w:sz w:val="22"/>
          <w:szCs w:val="22"/>
          <w:lang w:val="nl-BE"/>
        </w:rPr>
        <w:t>CLB17</w:t>
      </w:r>
      <w:r w:rsidR="00573FC6" w:rsidRPr="00AB1327">
        <w:rPr>
          <w:rFonts w:ascii="Arial" w:hAnsi="Arial" w:cs="Arial"/>
          <w:b/>
          <w:bCs/>
          <w:sz w:val="22"/>
          <w:szCs w:val="22"/>
          <w:lang w:val="nl-BE"/>
        </w:rPr>
        <w:t>VJ3</w:t>
      </w:r>
      <w:r w:rsidR="00E057F2" w:rsidRPr="00AB1327">
        <w:rPr>
          <w:rFonts w:ascii="Arial" w:hAnsi="Arial" w:cs="Arial"/>
          <w:bCs/>
          <w:sz w:val="22"/>
          <w:szCs w:val="22"/>
          <w:lang w:val="nl-BE"/>
        </w:rPr>
        <w:t>.</w:t>
      </w:r>
    </w:p>
    <w:p w14:paraId="241F0824" w14:textId="77777777" w:rsidR="00414F7F" w:rsidRPr="00AB1327" w:rsidRDefault="00E00C49" w:rsidP="00535CFB">
      <w:pPr>
        <w:shd w:val="clear" w:color="auto" w:fill="FFFFFF"/>
        <w:rPr>
          <w:rFonts w:ascii="Arial" w:hAnsi="Arial" w:cs="Arial"/>
          <w:bCs/>
          <w:sz w:val="22"/>
          <w:szCs w:val="22"/>
          <w:lang w:val="nl-BE"/>
        </w:rPr>
      </w:pPr>
      <w:r w:rsidRPr="00AB1327">
        <w:rPr>
          <w:rFonts w:ascii="Arial" w:hAnsi="Arial" w:cs="Arial"/>
          <w:b/>
          <w:bCs/>
          <w:sz w:val="22"/>
          <w:szCs w:val="22"/>
          <w:lang w:val="nl-BE"/>
        </w:rPr>
        <w:t>Levering</w:t>
      </w:r>
    </w:p>
    <w:p w14:paraId="5588038D" w14:textId="38D7A17C" w:rsidR="00E05719" w:rsidRDefault="00AB1327" w:rsidP="00E057F2">
      <w:pPr>
        <w:shd w:val="clear" w:color="auto" w:fill="FFFFFF"/>
        <w:rPr>
          <w:rStyle w:val="Zwaar"/>
          <w:rFonts w:ascii="Arial" w:hAnsi="Arial" w:cs="Arial"/>
          <w:bCs w:val="0"/>
          <w:sz w:val="27"/>
          <w:szCs w:val="27"/>
        </w:rPr>
      </w:pPr>
      <w:r>
        <w:rPr>
          <w:rFonts w:ascii="Arial" w:hAnsi="Arial" w:cs="Arial"/>
          <w:bCs/>
          <w:sz w:val="22"/>
        </w:rPr>
        <w:t xml:space="preserve">Door een systeem </w:t>
      </w:r>
      <w:r w:rsidRPr="00AB1327">
        <w:rPr>
          <w:rFonts w:ascii="Arial" w:hAnsi="Arial" w:cs="Arial"/>
          <w:bCs/>
          <w:sz w:val="22"/>
        </w:rPr>
        <w:t>van ‘track and trace’ kan</w:t>
      </w:r>
      <w:r>
        <w:rPr>
          <w:rFonts w:ascii="Arial" w:hAnsi="Arial" w:cs="Arial"/>
          <w:bCs/>
          <w:sz w:val="22"/>
        </w:rPr>
        <w:t xml:space="preserve"> je als centrum voortaan zelf bepalen op welke dag een bestelling op het centrum geleverd wordt</w:t>
      </w:r>
      <w:r w:rsidR="00E00C49" w:rsidRPr="00AB1327">
        <w:rPr>
          <w:rFonts w:ascii="Arial" w:hAnsi="Arial" w:cs="Arial"/>
          <w:bCs/>
          <w:sz w:val="22"/>
          <w:szCs w:val="22"/>
          <w:lang w:val="nl-BE"/>
        </w:rPr>
        <w:t xml:space="preserve"> </w:t>
      </w:r>
      <w:r w:rsidR="00C70417" w:rsidRPr="00AB1327">
        <w:rPr>
          <w:rFonts w:ascii="Arial" w:hAnsi="Arial" w:cs="Arial"/>
          <w:bCs/>
          <w:sz w:val="22"/>
          <w:szCs w:val="22"/>
          <w:lang w:val="nl-BE"/>
        </w:rPr>
        <w:t>(gratis verzending).</w:t>
      </w:r>
      <w:r w:rsidR="00C70417">
        <w:rPr>
          <w:rFonts w:ascii="Arial" w:hAnsi="Arial" w:cs="Arial"/>
          <w:bCs/>
          <w:sz w:val="22"/>
          <w:szCs w:val="22"/>
          <w:lang w:val="nl-BE"/>
        </w:rPr>
        <w:t xml:space="preserve"> </w:t>
      </w:r>
      <w:r w:rsidR="00E05719">
        <w:rPr>
          <w:rStyle w:val="Zwaar"/>
          <w:rFonts w:ascii="Arial" w:hAnsi="Arial" w:cs="Arial"/>
          <w:bCs w:val="0"/>
          <w:sz w:val="27"/>
          <w:szCs w:val="27"/>
        </w:rPr>
        <w:br w:type="page"/>
      </w:r>
    </w:p>
    <w:p w14:paraId="5DFD1415" w14:textId="77777777" w:rsidR="005B0AA7" w:rsidRPr="00E05719" w:rsidRDefault="00E05719" w:rsidP="005B0AA7">
      <w:pPr>
        <w:pBdr>
          <w:bottom w:val="single" w:sz="4" w:space="1" w:color="auto"/>
        </w:pBdr>
        <w:jc w:val="center"/>
        <w:rPr>
          <w:rStyle w:val="Zwaar"/>
          <w:rFonts w:ascii="Arial" w:hAnsi="Arial" w:cs="Arial"/>
          <w:bCs w:val="0"/>
          <w:sz w:val="27"/>
          <w:szCs w:val="27"/>
        </w:rPr>
      </w:pPr>
      <w:r w:rsidRPr="00E05719">
        <w:rPr>
          <w:rStyle w:val="Zwaar"/>
          <w:rFonts w:ascii="Arial" w:hAnsi="Arial" w:cs="Arial"/>
          <w:bCs w:val="0"/>
          <w:sz w:val="27"/>
          <w:szCs w:val="27"/>
        </w:rPr>
        <w:lastRenderedPageBreak/>
        <w:t>Materialen Pearson: o</w:t>
      </w:r>
      <w:r w:rsidR="005B0AA7" w:rsidRPr="00E05719">
        <w:rPr>
          <w:rStyle w:val="Zwaar"/>
          <w:rFonts w:ascii="Arial" w:hAnsi="Arial" w:cs="Arial"/>
          <w:bCs w:val="0"/>
          <w:sz w:val="27"/>
          <w:szCs w:val="27"/>
        </w:rPr>
        <w:t>verzicht van productonderdelen en productcodes</w:t>
      </w:r>
    </w:p>
    <w:p w14:paraId="50F85DFE" w14:textId="77777777" w:rsidR="005B0AA7" w:rsidRDefault="005B0AA7" w:rsidP="004D0679">
      <w:pPr>
        <w:rPr>
          <w:rStyle w:val="Zwaar"/>
          <w:rFonts w:ascii="Arial" w:hAnsi="Arial" w:cs="Arial"/>
          <w:sz w:val="22"/>
          <w:szCs w:val="22"/>
        </w:rPr>
      </w:pPr>
    </w:p>
    <w:p w14:paraId="5A07657F" w14:textId="64E94518" w:rsidR="00CD5870" w:rsidRDefault="00CD5870" w:rsidP="00CD5870">
      <w:pPr>
        <w:rPr>
          <w:rFonts w:ascii="Arial" w:hAnsi="Arial" w:cs="Arial"/>
          <w:bCs/>
          <w:sz w:val="22"/>
        </w:rPr>
      </w:pPr>
      <w:r>
        <w:rPr>
          <w:rFonts w:ascii="Arial" w:hAnsi="Arial" w:cs="Arial"/>
          <w:bCs/>
          <w:sz w:val="22"/>
        </w:rPr>
        <w:t xml:space="preserve">Er </w:t>
      </w:r>
      <w:r w:rsidRPr="00CD5870">
        <w:rPr>
          <w:rFonts w:ascii="Arial" w:hAnsi="Arial" w:cs="Arial"/>
          <w:bCs/>
          <w:sz w:val="22"/>
        </w:rPr>
        <w:t>kunnen zowel complete sets besteld worden als pakketten van scoreformulieren of responsboekjes. Om de producten die in de samenaankoop gevat zijn gemakkelijk terug te vinden in de webshop, geven we hieronder een overzicht van de verschillende productonderdelen en productcodes.</w:t>
      </w:r>
    </w:p>
    <w:p w14:paraId="0BFF23C6" w14:textId="77777777" w:rsidR="00CD5870" w:rsidRDefault="00CD5870" w:rsidP="00CD5870">
      <w:pPr>
        <w:rPr>
          <w:rFonts w:ascii="Arial" w:hAnsi="Arial" w:cs="Arial"/>
          <w:bCs/>
          <w:sz w:val="22"/>
        </w:rPr>
      </w:pPr>
    </w:p>
    <w:p w14:paraId="26D5FBB3" w14:textId="77777777" w:rsidR="00CD5870" w:rsidRDefault="00CD5870" w:rsidP="00CD5870">
      <w:pPr>
        <w:rPr>
          <w:rFonts w:ascii="Arial" w:hAnsi="Arial" w:cs="Arial"/>
          <w:bCs/>
          <w:sz w:val="22"/>
        </w:rPr>
      </w:pPr>
      <w:r>
        <w:rPr>
          <w:rFonts w:ascii="Arial" w:hAnsi="Arial" w:cs="Arial"/>
          <w:bCs/>
          <w:sz w:val="22"/>
        </w:rPr>
        <w:t xml:space="preserve">De normen van de RAKIT-2 NL worden ook papier uitgegeven. De materialen voor deze handmatige scoring zijn evenwel niet afzonderlijk te bestellen op de website. Centra die de RAKIT-2 NL in huis hebben en bijkomend de papieren normen willen aanschaffen, nemen hiervoor rechtstreeks contact op met </w:t>
      </w:r>
      <w:hyperlink r:id="rId9" w:history="1">
        <w:r w:rsidRPr="00CD4921">
          <w:rPr>
            <w:rStyle w:val="Hyperlink"/>
            <w:rFonts w:ascii="Arial" w:hAnsi="Arial" w:cs="Arial"/>
            <w:bCs/>
            <w:sz w:val="22"/>
          </w:rPr>
          <w:t>liesbeth.lempens@pearson.com</w:t>
        </w:r>
      </w:hyperlink>
      <w:r>
        <w:rPr>
          <w:rFonts w:ascii="Arial" w:hAnsi="Arial" w:cs="Arial"/>
          <w:bCs/>
          <w:sz w:val="22"/>
        </w:rPr>
        <w:t xml:space="preserve">. </w:t>
      </w:r>
    </w:p>
    <w:p w14:paraId="7A25C755" w14:textId="77777777" w:rsidR="00CD5870" w:rsidRDefault="00CD5870" w:rsidP="00CD5870">
      <w:pPr>
        <w:rPr>
          <w:rFonts w:ascii="Arial" w:hAnsi="Arial" w:cs="Arial"/>
          <w:bCs/>
          <w:sz w:val="22"/>
        </w:rPr>
      </w:pPr>
      <w:r>
        <w:rPr>
          <w:rFonts w:ascii="Arial" w:hAnsi="Arial" w:cs="Arial"/>
          <w:bCs/>
          <w:sz w:val="22"/>
        </w:rPr>
        <w:t xml:space="preserve">Bij de Bayley-III-NL is er de keuze voor handmatige of online scoring. Het </w:t>
      </w:r>
      <w:r w:rsidRPr="00FE603A">
        <w:rPr>
          <w:rFonts w:ascii="Arial" w:hAnsi="Arial" w:cs="Arial"/>
          <w:bCs/>
          <w:sz w:val="22"/>
        </w:rPr>
        <w:t>online scoring</w:t>
      </w:r>
      <w:r>
        <w:rPr>
          <w:rFonts w:ascii="Arial" w:hAnsi="Arial" w:cs="Arial"/>
          <w:bCs/>
          <w:sz w:val="22"/>
        </w:rPr>
        <w:t xml:space="preserve">pakket blijft </w:t>
      </w:r>
      <w:r w:rsidRPr="00FE603A">
        <w:rPr>
          <w:rFonts w:ascii="Arial" w:hAnsi="Arial" w:cs="Arial"/>
          <w:bCs/>
          <w:sz w:val="22"/>
        </w:rPr>
        <w:t xml:space="preserve">geldig zolang de test blijft bestaan, maar is </w:t>
      </w:r>
      <w:r>
        <w:rPr>
          <w:rFonts w:ascii="Arial" w:hAnsi="Arial" w:cs="Arial"/>
          <w:bCs/>
          <w:sz w:val="22"/>
        </w:rPr>
        <w:t xml:space="preserve">beperkt tot 1 gebruiker. </w:t>
      </w:r>
    </w:p>
    <w:p w14:paraId="560C0984" w14:textId="77777777" w:rsidR="00CD5870" w:rsidRPr="00E057F2" w:rsidRDefault="00CD5870" w:rsidP="00CD5870">
      <w:pPr>
        <w:rPr>
          <w:rFonts w:ascii="Arial" w:hAnsi="Arial" w:cs="Arial"/>
          <w:bCs/>
          <w:sz w:val="22"/>
        </w:rPr>
      </w:pPr>
    </w:p>
    <w:p w14:paraId="05E91641" w14:textId="77777777" w:rsidR="00CD5870" w:rsidRPr="00E05719" w:rsidRDefault="00CD5870" w:rsidP="004D0679">
      <w:pPr>
        <w:rPr>
          <w:rStyle w:val="Zwaar"/>
          <w:rFonts w:ascii="Arial" w:hAnsi="Arial" w:cs="Arial"/>
          <w:sz w:val="22"/>
          <w:szCs w:val="22"/>
        </w:rPr>
      </w:pPr>
    </w:p>
    <w:p w14:paraId="633AB67B" w14:textId="77777777" w:rsidR="005D4390" w:rsidRPr="00E05719" w:rsidRDefault="00AD1DD4" w:rsidP="004D0679">
      <w:pPr>
        <w:rPr>
          <w:rStyle w:val="Zwaar"/>
          <w:rFonts w:ascii="Arial" w:hAnsi="Arial" w:cs="Arial"/>
          <w:sz w:val="22"/>
          <w:szCs w:val="22"/>
        </w:rPr>
      </w:pPr>
      <w:r w:rsidRPr="00E05719">
        <w:rPr>
          <w:rStyle w:val="Zwaar"/>
          <w:rFonts w:ascii="Arial" w:hAnsi="Arial" w:cs="Arial"/>
          <w:sz w:val="22"/>
          <w:szCs w:val="22"/>
        </w:rPr>
        <w:t>Sociaal-emotioneel functioneren</w:t>
      </w:r>
    </w:p>
    <w:p w14:paraId="5E778B63" w14:textId="77777777" w:rsidR="00AD1DD4" w:rsidRPr="00E05719" w:rsidRDefault="00AD1DD4" w:rsidP="004D0679">
      <w:pPr>
        <w:rPr>
          <w:rStyle w:val="Zwaar"/>
          <w:rFonts w:ascii="Arial" w:hAnsi="Arial" w:cs="Arial"/>
          <w:sz w:val="22"/>
          <w:szCs w:val="22"/>
        </w:rPr>
      </w:pPr>
    </w:p>
    <w:p w14:paraId="2B2B34BA" w14:textId="77777777" w:rsidR="00AD1DD4" w:rsidRPr="00E05719" w:rsidRDefault="00AD1DD4" w:rsidP="004D0679">
      <w:pPr>
        <w:rPr>
          <w:rStyle w:val="Zwaar"/>
          <w:rFonts w:ascii="Arial" w:hAnsi="Arial" w:cs="Arial"/>
          <w:sz w:val="22"/>
          <w:szCs w:val="22"/>
          <w:lang w:val="nl-BE"/>
        </w:rPr>
      </w:pPr>
      <w:r w:rsidRPr="00E05719">
        <w:rPr>
          <w:rFonts w:ascii="Arial" w:hAnsi="Arial" w:cs="Arial"/>
          <w:sz w:val="22"/>
          <w:szCs w:val="22"/>
          <w:lang w:val="nl-BE"/>
        </w:rPr>
        <w:t xml:space="preserve">3615.01 </w:t>
      </w:r>
      <w:r w:rsidRPr="00E05719">
        <w:rPr>
          <w:rStyle w:val="Zwaar"/>
          <w:rFonts w:ascii="Arial" w:hAnsi="Arial" w:cs="Arial"/>
          <w:sz w:val="22"/>
          <w:szCs w:val="22"/>
          <w:lang w:val="nl-BE"/>
        </w:rPr>
        <w:t>CBSA, handleiding</w:t>
      </w:r>
    </w:p>
    <w:p w14:paraId="33927C4B" w14:textId="77777777" w:rsidR="00AD1DD4" w:rsidRPr="00E05719" w:rsidRDefault="003804FD" w:rsidP="004D0679">
      <w:pPr>
        <w:rPr>
          <w:rStyle w:val="Zwaar"/>
          <w:rFonts w:ascii="Arial" w:hAnsi="Arial" w:cs="Arial"/>
          <w:sz w:val="22"/>
          <w:szCs w:val="22"/>
          <w:lang w:val="nl-BE"/>
        </w:rPr>
      </w:pPr>
      <w:r w:rsidRPr="00E05719">
        <w:rPr>
          <w:rFonts w:ascii="Arial" w:hAnsi="Arial" w:cs="Arial"/>
          <w:sz w:val="22"/>
          <w:szCs w:val="22"/>
          <w:lang w:val="nl-BE"/>
        </w:rPr>
        <w:t xml:space="preserve">3615.02 </w:t>
      </w:r>
      <w:r w:rsidR="00AD1DD4" w:rsidRPr="00E05719">
        <w:rPr>
          <w:rStyle w:val="Zwaar"/>
          <w:rFonts w:ascii="Arial" w:hAnsi="Arial" w:cs="Arial"/>
          <w:sz w:val="22"/>
          <w:szCs w:val="22"/>
          <w:lang w:val="nl-BE"/>
        </w:rPr>
        <w:t>CBSA</w:t>
      </w:r>
      <w:r w:rsidRPr="00E05719">
        <w:rPr>
          <w:rStyle w:val="Zwaar"/>
          <w:rFonts w:ascii="Arial" w:hAnsi="Arial" w:cs="Arial"/>
          <w:sz w:val="22"/>
          <w:szCs w:val="22"/>
          <w:lang w:val="nl-BE"/>
        </w:rPr>
        <w:t xml:space="preserve">, formulieren </w:t>
      </w:r>
      <w:r w:rsidRPr="00E05719">
        <w:rPr>
          <w:rStyle w:val="Zwaar"/>
          <w:rFonts w:ascii="Arial" w:hAnsi="Arial" w:cs="Arial"/>
          <w:b w:val="0"/>
          <w:sz w:val="22"/>
          <w:szCs w:val="22"/>
          <w:lang w:val="nl-BE"/>
        </w:rPr>
        <w:t>(50 stuks)</w:t>
      </w:r>
    </w:p>
    <w:p w14:paraId="15B70FFB" w14:textId="77777777" w:rsidR="00AD1DD4" w:rsidRPr="00E05719" w:rsidRDefault="00AD1DD4" w:rsidP="004D0679">
      <w:pPr>
        <w:rPr>
          <w:rStyle w:val="Zwaar"/>
          <w:rFonts w:ascii="Arial" w:hAnsi="Arial" w:cs="Arial"/>
          <w:sz w:val="22"/>
          <w:szCs w:val="22"/>
          <w:lang w:val="nl-BE"/>
        </w:rPr>
      </w:pPr>
    </w:p>
    <w:p w14:paraId="2AECD5A5" w14:textId="77777777" w:rsidR="00AD1DD4" w:rsidRPr="00E05719" w:rsidRDefault="003804FD" w:rsidP="004D0679">
      <w:pPr>
        <w:rPr>
          <w:rStyle w:val="Zwaar"/>
          <w:rFonts w:ascii="Arial" w:hAnsi="Arial" w:cs="Arial"/>
          <w:sz w:val="22"/>
          <w:szCs w:val="22"/>
          <w:lang w:val="nl-BE"/>
        </w:rPr>
      </w:pPr>
      <w:r w:rsidRPr="00E05719">
        <w:rPr>
          <w:rFonts w:ascii="Arial" w:hAnsi="Arial" w:cs="Arial"/>
          <w:sz w:val="22"/>
          <w:szCs w:val="22"/>
        </w:rPr>
        <w:t xml:space="preserve">3434.01 </w:t>
      </w:r>
      <w:r w:rsidR="00AD1DD4" w:rsidRPr="00E05719">
        <w:rPr>
          <w:rStyle w:val="Zwaar"/>
          <w:rFonts w:ascii="Arial" w:hAnsi="Arial" w:cs="Arial"/>
          <w:sz w:val="22"/>
          <w:szCs w:val="22"/>
          <w:lang w:val="nl-BE"/>
        </w:rPr>
        <w:t>CBSK</w:t>
      </w:r>
      <w:r w:rsidRPr="00E05719">
        <w:rPr>
          <w:rStyle w:val="Zwaar"/>
          <w:rFonts w:ascii="Arial" w:hAnsi="Arial" w:cs="Arial"/>
          <w:sz w:val="22"/>
          <w:szCs w:val="22"/>
          <w:lang w:val="nl-BE"/>
        </w:rPr>
        <w:t>, handleiding</w:t>
      </w:r>
    </w:p>
    <w:p w14:paraId="5ACCDD07" w14:textId="77777777" w:rsidR="00AD1DD4" w:rsidRPr="00E05719" w:rsidRDefault="003804FD" w:rsidP="004D0679">
      <w:pPr>
        <w:rPr>
          <w:rStyle w:val="Zwaar"/>
          <w:rFonts w:ascii="Arial" w:hAnsi="Arial" w:cs="Arial"/>
          <w:sz w:val="22"/>
          <w:szCs w:val="22"/>
          <w:lang w:val="nl-BE"/>
        </w:rPr>
      </w:pPr>
      <w:r w:rsidRPr="00E05719">
        <w:rPr>
          <w:rFonts w:ascii="Arial" w:hAnsi="Arial" w:cs="Arial"/>
          <w:sz w:val="22"/>
          <w:szCs w:val="22"/>
        </w:rPr>
        <w:t xml:space="preserve">3434.02 </w:t>
      </w:r>
      <w:r w:rsidR="00AD1DD4" w:rsidRPr="00E05719">
        <w:rPr>
          <w:rStyle w:val="Zwaar"/>
          <w:rFonts w:ascii="Arial" w:hAnsi="Arial" w:cs="Arial"/>
          <w:sz w:val="22"/>
          <w:szCs w:val="22"/>
          <w:lang w:val="nl-BE"/>
        </w:rPr>
        <w:t>CBSK</w:t>
      </w:r>
      <w:r w:rsidRPr="00E05719">
        <w:rPr>
          <w:rStyle w:val="Zwaar"/>
          <w:rFonts w:ascii="Arial" w:hAnsi="Arial" w:cs="Arial"/>
          <w:sz w:val="22"/>
          <w:szCs w:val="22"/>
          <w:lang w:val="nl-BE"/>
        </w:rPr>
        <w:t xml:space="preserve">, formulieren </w:t>
      </w:r>
      <w:r w:rsidRPr="00E05719">
        <w:rPr>
          <w:rStyle w:val="Zwaar"/>
          <w:rFonts w:ascii="Arial" w:hAnsi="Arial" w:cs="Arial"/>
          <w:b w:val="0"/>
          <w:sz w:val="22"/>
          <w:szCs w:val="22"/>
          <w:lang w:val="nl-BE"/>
        </w:rPr>
        <w:t>(50 stuks)</w:t>
      </w:r>
    </w:p>
    <w:p w14:paraId="00483754" w14:textId="77777777" w:rsidR="003804FD" w:rsidRPr="00E05719" w:rsidRDefault="003804FD" w:rsidP="004D0679">
      <w:pPr>
        <w:rPr>
          <w:rStyle w:val="Zwaar"/>
          <w:rFonts w:ascii="Arial" w:hAnsi="Arial" w:cs="Arial"/>
          <w:sz w:val="22"/>
          <w:szCs w:val="22"/>
          <w:lang w:val="nl-BE"/>
        </w:rPr>
      </w:pPr>
      <w:r w:rsidRPr="00E05719">
        <w:rPr>
          <w:rFonts w:ascii="Arial" w:hAnsi="Arial" w:cs="Arial"/>
          <w:sz w:val="22"/>
          <w:szCs w:val="22"/>
        </w:rPr>
        <w:t xml:space="preserve">3434.03 </w:t>
      </w:r>
      <w:r w:rsidRPr="00E05719">
        <w:rPr>
          <w:rStyle w:val="Zwaar"/>
          <w:rFonts w:ascii="Arial" w:hAnsi="Arial" w:cs="Arial"/>
          <w:sz w:val="22"/>
          <w:szCs w:val="22"/>
          <w:lang w:val="nl-BE"/>
        </w:rPr>
        <w:t xml:space="preserve">CBSK, sleutels </w:t>
      </w:r>
      <w:r w:rsidRPr="00E05719">
        <w:rPr>
          <w:rStyle w:val="Zwaar"/>
          <w:rFonts w:ascii="Arial" w:hAnsi="Arial" w:cs="Arial"/>
          <w:b w:val="0"/>
          <w:sz w:val="22"/>
          <w:szCs w:val="22"/>
          <w:lang w:val="nl-BE"/>
        </w:rPr>
        <w:t>(6 stuks)</w:t>
      </w:r>
    </w:p>
    <w:p w14:paraId="6D7F4690" w14:textId="77777777" w:rsidR="00AD1DD4" w:rsidRPr="00E05719" w:rsidRDefault="00AD1DD4" w:rsidP="004D0679">
      <w:pPr>
        <w:rPr>
          <w:rStyle w:val="Zwaar"/>
          <w:rFonts w:ascii="Arial" w:hAnsi="Arial" w:cs="Arial"/>
          <w:sz w:val="22"/>
          <w:szCs w:val="22"/>
          <w:lang w:val="nl-BE"/>
        </w:rPr>
      </w:pPr>
    </w:p>
    <w:p w14:paraId="46C2F33B" w14:textId="77777777" w:rsidR="00AD1DD4" w:rsidRPr="00E05719" w:rsidRDefault="00AD1DD4" w:rsidP="004D0679">
      <w:pPr>
        <w:rPr>
          <w:rStyle w:val="Zwaar"/>
          <w:rFonts w:ascii="Arial" w:hAnsi="Arial" w:cs="Arial"/>
          <w:sz w:val="22"/>
          <w:szCs w:val="22"/>
        </w:rPr>
      </w:pPr>
      <w:r w:rsidRPr="00E05719">
        <w:rPr>
          <w:rFonts w:ascii="Arial" w:hAnsi="Arial" w:cs="Arial"/>
          <w:sz w:val="22"/>
          <w:szCs w:val="22"/>
        </w:rPr>
        <w:t xml:space="preserve">3835.01 </w:t>
      </w:r>
      <w:r w:rsidRPr="00E05719">
        <w:rPr>
          <w:rStyle w:val="Zwaar"/>
          <w:rFonts w:ascii="Arial" w:hAnsi="Arial" w:cs="Arial"/>
          <w:sz w:val="22"/>
          <w:szCs w:val="22"/>
        </w:rPr>
        <w:t>CDI, handleiding</w:t>
      </w:r>
    </w:p>
    <w:p w14:paraId="3FF9FC78" w14:textId="77777777" w:rsidR="00AD1DD4" w:rsidRPr="00E05719" w:rsidRDefault="00AD1DD4" w:rsidP="004D0679">
      <w:pPr>
        <w:rPr>
          <w:rStyle w:val="Zwaar"/>
          <w:rFonts w:ascii="Arial" w:hAnsi="Arial" w:cs="Arial"/>
          <w:sz w:val="22"/>
          <w:szCs w:val="22"/>
        </w:rPr>
      </w:pPr>
      <w:r w:rsidRPr="00E05719">
        <w:rPr>
          <w:rFonts w:ascii="Arial" w:hAnsi="Arial" w:cs="Arial"/>
          <w:sz w:val="22"/>
          <w:szCs w:val="22"/>
        </w:rPr>
        <w:t xml:space="preserve">3835.02 </w:t>
      </w:r>
      <w:r w:rsidRPr="00E05719">
        <w:rPr>
          <w:rStyle w:val="Zwaar"/>
          <w:rFonts w:ascii="Arial" w:hAnsi="Arial" w:cs="Arial"/>
          <w:sz w:val="22"/>
          <w:szCs w:val="22"/>
        </w:rPr>
        <w:t xml:space="preserve">CDI, formulieren </w:t>
      </w:r>
      <w:r w:rsidR="003804FD" w:rsidRPr="00E05719">
        <w:rPr>
          <w:rStyle w:val="Zwaar"/>
          <w:rFonts w:ascii="Arial" w:hAnsi="Arial" w:cs="Arial"/>
          <w:b w:val="0"/>
          <w:sz w:val="22"/>
          <w:szCs w:val="22"/>
        </w:rPr>
        <w:t>(25 stuks)</w:t>
      </w:r>
    </w:p>
    <w:p w14:paraId="74575FDB" w14:textId="77777777" w:rsidR="00AD1DD4" w:rsidRPr="00E05719" w:rsidRDefault="00AD1DD4" w:rsidP="004D0679">
      <w:pPr>
        <w:rPr>
          <w:rStyle w:val="Zwaar"/>
          <w:rFonts w:ascii="Arial" w:hAnsi="Arial" w:cs="Arial"/>
          <w:sz w:val="22"/>
          <w:szCs w:val="22"/>
        </w:rPr>
      </w:pPr>
    </w:p>
    <w:p w14:paraId="570553B6" w14:textId="77777777" w:rsidR="00AD1DD4" w:rsidRPr="00E05719" w:rsidRDefault="00AD1DD4" w:rsidP="004D0679">
      <w:pPr>
        <w:rPr>
          <w:rStyle w:val="Zwaar"/>
          <w:rFonts w:ascii="Arial" w:hAnsi="Arial" w:cs="Arial"/>
          <w:sz w:val="22"/>
          <w:szCs w:val="22"/>
        </w:rPr>
      </w:pPr>
      <w:r w:rsidRPr="00E05719">
        <w:rPr>
          <w:rFonts w:ascii="Arial" w:hAnsi="Arial" w:cs="Arial"/>
          <w:sz w:val="22"/>
          <w:szCs w:val="22"/>
        </w:rPr>
        <w:t xml:space="preserve">3825.01 </w:t>
      </w:r>
      <w:r w:rsidRPr="00E05719">
        <w:rPr>
          <w:rStyle w:val="Zwaar"/>
          <w:rFonts w:ascii="Arial" w:hAnsi="Arial" w:cs="Arial"/>
          <w:sz w:val="22"/>
          <w:szCs w:val="22"/>
        </w:rPr>
        <w:t>VAK 4-12j, handleiding</w:t>
      </w:r>
    </w:p>
    <w:p w14:paraId="02695067" w14:textId="77777777" w:rsidR="00AD1DD4" w:rsidRPr="00E05719" w:rsidRDefault="00AD1DD4" w:rsidP="004D0679">
      <w:pPr>
        <w:rPr>
          <w:rStyle w:val="Zwaar"/>
          <w:rFonts w:ascii="Arial" w:hAnsi="Arial" w:cs="Arial"/>
          <w:sz w:val="22"/>
          <w:szCs w:val="22"/>
        </w:rPr>
      </w:pPr>
      <w:r w:rsidRPr="00E05719">
        <w:rPr>
          <w:rFonts w:ascii="Arial" w:hAnsi="Arial" w:cs="Arial"/>
          <w:sz w:val="22"/>
          <w:szCs w:val="22"/>
        </w:rPr>
        <w:t>3825.02</w:t>
      </w:r>
      <w:r w:rsidR="00CE650A">
        <w:rPr>
          <w:rFonts w:ascii="Arial" w:hAnsi="Arial" w:cs="Arial"/>
          <w:sz w:val="22"/>
          <w:szCs w:val="22"/>
        </w:rPr>
        <w:t xml:space="preserve"> </w:t>
      </w:r>
      <w:r w:rsidRPr="00E05719">
        <w:rPr>
          <w:rStyle w:val="Zwaar"/>
          <w:rFonts w:ascii="Arial" w:hAnsi="Arial" w:cs="Arial"/>
          <w:sz w:val="22"/>
          <w:szCs w:val="22"/>
        </w:rPr>
        <w:t xml:space="preserve">VAK 4-12j, formulieren </w:t>
      </w:r>
      <w:r w:rsidRPr="00E05719">
        <w:rPr>
          <w:rStyle w:val="Zwaar"/>
          <w:rFonts w:ascii="Arial" w:hAnsi="Arial" w:cs="Arial"/>
          <w:b w:val="0"/>
          <w:sz w:val="22"/>
          <w:szCs w:val="22"/>
        </w:rPr>
        <w:t>(25 stuks)</w:t>
      </w:r>
    </w:p>
    <w:p w14:paraId="1D3E2662" w14:textId="77777777" w:rsidR="00AD1DD4" w:rsidRPr="00E05719" w:rsidRDefault="00AD1DD4" w:rsidP="004D0679">
      <w:pPr>
        <w:rPr>
          <w:rStyle w:val="Zwaar"/>
          <w:rFonts w:ascii="Arial" w:hAnsi="Arial" w:cs="Arial"/>
          <w:sz w:val="22"/>
          <w:szCs w:val="22"/>
        </w:rPr>
      </w:pPr>
      <w:r w:rsidRPr="00E05719">
        <w:rPr>
          <w:rFonts w:ascii="Arial" w:hAnsi="Arial" w:cs="Arial"/>
          <w:sz w:val="22"/>
          <w:szCs w:val="22"/>
        </w:rPr>
        <w:t xml:space="preserve">3825.03 </w:t>
      </w:r>
      <w:r w:rsidRPr="00E05719">
        <w:rPr>
          <w:rFonts w:ascii="Arial" w:hAnsi="Arial" w:cs="Arial"/>
          <w:b/>
          <w:sz w:val="22"/>
          <w:szCs w:val="22"/>
        </w:rPr>
        <w:t>VAK 4-12j, Sleutels</w:t>
      </w:r>
      <w:r w:rsidRPr="00E05719">
        <w:rPr>
          <w:rFonts w:ascii="Arial" w:hAnsi="Arial" w:cs="Arial"/>
          <w:sz w:val="22"/>
          <w:szCs w:val="22"/>
        </w:rPr>
        <w:t xml:space="preserve"> (5 stuks)</w:t>
      </w:r>
    </w:p>
    <w:p w14:paraId="74534276" w14:textId="77777777" w:rsidR="00AD1DD4" w:rsidRPr="00E05719" w:rsidRDefault="00AD1DD4" w:rsidP="004D0679">
      <w:pPr>
        <w:rPr>
          <w:rStyle w:val="Zwaar"/>
          <w:rFonts w:ascii="Arial" w:hAnsi="Arial" w:cs="Arial"/>
          <w:sz w:val="22"/>
          <w:szCs w:val="22"/>
        </w:rPr>
      </w:pPr>
    </w:p>
    <w:p w14:paraId="392996F0" w14:textId="77777777" w:rsidR="00AD1DD4" w:rsidRPr="00E05719" w:rsidRDefault="00AD1DD4" w:rsidP="004D0679">
      <w:pPr>
        <w:rPr>
          <w:rStyle w:val="Zwaar"/>
          <w:rFonts w:ascii="Arial" w:hAnsi="Arial" w:cs="Arial"/>
          <w:sz w:val="22"/>
          <w:szCs w:val="22"/>
        </w:rPr>
      </w:pPr>
      <w:r w:rsidRPr="00E05719">
        <w:rPr>
          <w:rFonts w:ascii="Arial" w:hAnsi="Arial" w:cs="Arial"/>
          <w:sz w:val="22"/>
          <w:szCs w:val="22"/>
        </w:rPr>
        <w:t>3824.0</w:t>
      </w:r>
      <w:r w:rsidR="00E807BE" w:rsidRPr="00E05719">
        <w:rPr>
          <w:rFonts w:ascii="Arial" w:hAnsi="Arial" w:cs="Arial"/>
          <w:sz w:val="22"/>
          <w:szCs w:val="22"/>
        </w:rPr>
        <w:t>1</w:t>
      </w:r>
      <w:r w:rsidRPr="00E05719">
        <w:rPr>
          <w:rFonts w:ascii="Arial" w:hAnsi="Arial" w:cs="Arial"/>
          <w:sz w:val="22"/>
          <w:szCs w:val="22"/>
        </w:rPr>
        <w:t xml:space="preserve"> </w:t>
      </w:r>
      <w:r w:rsidRPr="00E05719">
        <w:rPr>
          <w:rStyle w:val="Zwaar"/>
          <w:rFonts w:ascii="Arial" w:hAnsi="Arial" w:cs="Arial"/>
          <w:sz w:val="22"/>
          <w:szCs w:val="22"/>
        </w:rPr>
        <w:t>VvGK handleiding</w:t>
      </w:r>
    </w:p>
    <w:p w14:paraId="0B904896" w14:textId="77777777" w:rsidR="00AD1DD4" w:rsidRPr="00E05719" w:rsidRDefault="00AD1DD4" w:rsidP="004D0679">
      <w:pPr>
        <w:rPr>
          <w:rStyle w:val="Zwaar"/>
          <w:rFonts w:ascii="Arial" w:hAnsi="Arial" w:cs="Arial"/>
          <w:sz w:val="22"/>
          <w:szCs w:val="22"/>
        </w:rPr>
      </w:pPr>
      <w:r w:rsidRPr="00E05719">
        <w:rPr>
          <w:rFonts w:ascii="Arial" w:hAnsi="Arial" w:cs="Arial"/>
          <w:sz w:val="22"/>
          <w:szCs w:val="22"/>
        </w:rPr>
        <w:t>3824.0</w:t>
      </w:r>
      <w:r w:rsidR="00E807BE" w:rsidRPr="00E05719">
        <w:rPr>
          <w:rFonts w:ascii="Arial" w:hAnsi="Arial" w:cs="Arial"/>
          <w:sz w:val="22"/>
          <w:szCs w:val="22"/>
        </w:rPr>
        <w:t>2</w:t>
      </w:r>
      <w:r w:rsidRPr="00E05719">
        <w:rPr>
          <w:rFonts w:ascii="Arial" w:hAnsi="Arial" w:cs="Arial"/>
          <w:sz w:val="22"/>
          <w:szCs w:val="22"/>
        </w:rPr>
        <w:t xml:space="preserve"> </w:t>
      </w:r>
      <w:r w:rsidRPr="00E05719">
        <w:rPr>
          <w:rStyle w:val="Zwaar"/>
          <w:rFonts w:ascii="Arial" w:hAnsi="Arial" w:cs="Arial"/>
          <w:sz w:val="22"/>
          <w:szCs w:val="22"/>
        </w:rPr>
        <w:t xml:space="preserve">VvGK Scoreformulieren </w:t>
      </w:r>
      <w:r w:rsidRPr="00E05719">
        <w:rPr>
          <w:rStyle w:val="Zwaar"/>
          <w:rFonts w:ascii="Arial" w:hAnsi="Arial" w:cs="Arial"/>
          <w:b w:val="0"/>
          <w:sz w:val="22"/>
          <w:szCs w:val="22"/>
        </w:rPr>
        <w:t>(25 stuks)</w:t>
      </w:r>
    </w:p>
    <w:p w14:paraId="393D5C56" w14:textId="77777777" w:rsidR="005D4390" w:rsidRPr="00E05719" w:rsidRDefault="005D4390" w:rsidP="004D0679">
      <w:pPr>
        <w:rPr>
          <w:rStyle w:val="Zwaar"/>
          <w:rFonts w:ascii="Arial" w:hAnsi="Arial" w:cs="Arial"/>
          <w:sz w:val="22"/>
          <w:szCs w:val="22"/>
        </w:rPr>
      </w:pPr>
    </w:p>
    <w:p w14:paraId="020C31C7" w14:textId="77777777" w:rsidR="005B0AA7" w:rsidRPr="00E05719" w:rsidRDefault="005B0AA7" w:rsidP="004D0679">
      <w:pPr>
        <w:rPr>
          <w:rStyle w:val="Zwaar"/>
          <w:rFonts w:ascii="Arial" w:hAnsi="Arial" w:cs="Arial"/>
          <w:sz w:val="22"/>
          <w:szCs w:val="22"/>
        </w:rPr>
      </w:pPr>
      <w:r w:rsidRPr="00E05719">
        <w:rPr>
          <w:rStyle w:val="Zwaar"/>
          <w:rFonts w:ascii="Arial" w:hAnsi="Arial" w:cs="Arial"/>
          <w:sz w:val="22"/>
          <w:szCs w:val="22"/>
        </w:rPr>
        <w:t>Intelligentie</w:t>
      </w:r>
    </w:p>
    <w:p w14:paraId="28DE4D4D" w14:textId="77777777" w:rsidR="005B0AA7" w:rsidRPr="00E05719" w:rsidRDefault="005B0AA7" w:rsidP="004D0679">
      <w:pPr>
        <w:rPr>
          <w:rStyle w:val="Zwaar"/>
          <w:rFonts w:ascii="Arial" w:hAnsi="Arial" w:cs="Arial"/>
          <w:sz w:val="22"/>
          <w:szCs w:val="22"/>
        </w:rPr>
      </w:pPr>
    </w:p>
    <w:p w14:paraId="73484AAE" w14:textId="5EFDB1EF" w:rsidR="004D0679" w:rsidRPr="00E05719" w:rsidRDefault="004D0679" w:rsidP="004D0679">
      <w:pPr>
        <w:rPr>
          <w:rFonts w:ascii="Arial" w:hAnsi="Arial" w:cs="Arial"/>
          <w:sz w:val="22"/>
          <w:szCs w:val="22"/>
          <w:lang w:val="nl-BE" w:eastAsia="nl-BE"/>
        </w:rPr>
      </w:pPr>
      <w:r w:rsidRPr="00E05719">
        <w:rPr>
          <w:rFonts w:ascii="Arial" w:hAnsi="Arial" w:cs="Arial"/>
          <w:sz w:val="22"/>
          <w:szCs w:val="22"/>
        </w:rPr>
        <w:t>3844.00 </w:t>
      </w:r>
      <w:r w:rsidR="005B0AA7" w:rsidRPr="00E05719">
        <w:rPr>
          <w:rStyle w:val="Zwaar"/>
          <w:rFonts w:ascii="Arial" w:hAnsi="Arial" w:cs="Arial"/>
          <w:sz w:val="22"/>
          <w:szCs w:val="22"/>
        </w:rPr>
        <w:t>RAKIT</w:t>
      </w:r>
      <w:r w:rsidRPr="00E05719">
        <w:rPr>
          <w:rStyle w:val="Zwaar"/>
          <w:rFonts w:ascii="Arial" w:hAnsi="Arial" w:cs="Arial"/>
          <w:sz w:val="22"/>
          <w:szCs w:val="22"/>
        </w:rPr>
        <w:t>-2 Complete Set </w:t>
      </w:r>
    </w:p>
    <w:p w14:paraId="3765DF89" w14:textId="77777777" w:rsidR="004D0679" w:rsidRDefault="004D0679" w:rsidP="005B0AA7">
      <w:pPr>
        <w:rPr>
          <w:rFonts w:ascii="Arial" w:hAnsi="Arial" w:cs="Arial"/>
          <w:sz w:val="22"/>
          <w:szCs w:val="22"/>
        </w:rPr>
      </w:pPr>
      <w:r w:rsidRPr="00E05719">
        <w:rPr>
          <w:rFonts w:ascii="Arial" w:hAnsi="Arial" w:cs="Arial"/>
          <w:sz w:val="22"/>
          <w:szCs w:val="22"/>
        </w:rPr>
        <w:t>3844.02 </w:t>
      </w:r>
      <w:r w:rsidRPr="00E05719">
        <w:rPr>
          <w:rStyle w:val="Zwaar"/>
          <w:rFonts w:ascii="Arial" w:hAnsi="Arial" w:cs="Arial"/>
          <w:sz w:val="22"/>
          <w:szCs w:val="22"/>
        </w:rPr>
        <w:t>RAKIT-2 Scoreformulieren</w:t>
      </w:r>
      <w:r w:rsidRPr="00E05719">
        <w:rPr>
          <w:rFonts w:ascii="Arial" w:hAnsi="Arial" w:cs="Arial"/>
          <w:sz w:val="22"/>
          <w:szCs w:val="22"/>
        </w:rPr>
        <w:t> (25 stuks)</w:t>
      </w:r>
    </w:p>
    <w:p w14:paraId="5A3D5B04" w14:textId="77777777" w:rsidR="005B0AA7" w:rsidRPr="00E05719" w:rsidRDefault="005B0AA7" w:rsidP="005B0AA7">
      <w:pPr>
        <w:rPr>
          <w:rFonts w:ascii="Arial" w:hAnsi="Arial" w:cs="Arial"/>
          <w:sz w:val="22"/>
          <w:szCs w:val="22"/>
          <w:lang w:val="nl-BE"/>
        </w:rPr>
      </w:pPr>
    </w:p>
    <w:p w14:paraId="7ED996E5" w14:textId="77777777" w:rsidR="004D0679" w:rsidRPr="00E05719" w:rsidRDefault="004D0679" w:rsidP="005B0AA7">
      <w:pPr>
        <w:rPr>
          <w:rFonts w:ascii="Arial" w:hAnsi="Arial" w:cs="Arial"/>
          <w:sz w:val="22"/>
          <w:szCs w:val="22"/>
        </w:rPr>
      </w:pPr>
      <w:r w:rsidRPr="00E05719">
        <w:rPr>
          <w:rFonts w:ascii="Arial" w:hAnsi="Arial" w:cs="Arial"/>
          <w:sz w:val="22"/>
          <w:szCs w:val="22"/>
        </w:rPr>
        <w:t>3851.00</w:t>
      </w:r>
      <w:r w:rsidRPr="00E05719">
        <w:rPr>
          <w:rStyle w:val="apple-converted-space"/>
          <w:rFonts w:ascii="Arial" w:hAnsi="Arial" w:cs="Arial"/>
          <w:sz w:val="22"/>
          <w:szCs w:val="22"/>
        </w:rPr>
        <w:t> </w:t>
      </w:r>
      <w:r w:rsidRPr="00E05719">
        <w:rPr>
          <w:rStyle w:val="Zwaar"/>
          <w:rFonts w:ascii="Arial" w:hAnsi="Arial" w:cs="Arial"/>
          <w:sz w:val="22"/>
          <w:szCs w:val="22"/>
        </w:rPr>
        <w:t>WAIS – IV Complete Set</w:t>
      </w:r>
      <w:r w:rsidRPr="00E05719">
        <w:rPr>
          <w:rFonts w:ascii="Arial" w:hAnsi="Arial" w:cs="Arial"/>
          <w:sz w:val="22"/>
          <w:szCs w:val="22"/>
        </w:rPr>
        <w:t> </w:t>
      </w:r>
    </w:p>
    <w:p w14:paraId="7C7EC55A" w14:textId="77777777" w:rsidR="004D0679" w:rsidRPr="00E05719" w:rsidRDefault="004D0679" w:rsidP="005B0AA7">
      <w:pPr>
        <w:rPr>
          <w:rFonts w:ascii="Arial" w:hAnsi="Arial" w:cs="Arial"/>
          <w:sz w:val="22"/>
          <w:szCs w:val="22"/>
        </w:rPr>
      </w:pPr>
      <w:r w:rsidRPr="00E05719">
        <w:rPr>
          <w:rFonts w:ascii="Arial" w:hAnsi="Arial" w:cs="Arial"/>
          <w:sz w:val="22"/>
          <w:szCs w:val="22"/>
        </w:rPr>
        <w:t>3851.02 </w:t>
      </w:r>
      <w:r w:rsidRPr="00E05719">
        <w:rPr>
          <w:rStyle w:val="Zwaar"/>
          <w:rFonts w:ascii="Arial" w:hAnsi="Arial" w:cs="Arial"/>
          <w:sz w:val="22"/>
          <w:szCs w:val="22"/>
        </w:rPr>
        <w:t>WAIS - IV Scoreformulieren</w:t>
      </w:r>
      <w:r w:rsidRPr="00E05719">
        <w:rPr>
          <w:rFonts w:ascii="Arial" w:hAnsi="Arial" w:cs="Arial"/>
          <w:sz w:val="22"/>
          <w:szCs w:val="22"/>
        </w:rPr>
        <w:t> (25 stuks)</w:t>
      </w:r>
    </w:p>
    <w:p w14:paraId="2665F8C5" w14:textId="77777777" w:rsidR="005B0AA7" w:rsidRPr="00E05719" w:rsidRDefault="005B0AA7" w:rsidP="005B0AA7">
      <w:pPr>
        <w:rPr>
          <w:rFonts w:ascii="Arial" w:hAnsi="Arial" w:cs="Arial"/>
          <w:sz w:val="22"/>
          <w:szCs w:val="22"/>
        </w:rPr>
      </w:pPr>
    </w:p>
    <w:p w14:paraId="310566C6" w14:textId="77777777" w:rsidR="004D0679" w:rsidRPr="00E05719" w:rsidRDefault="004D0679" w:rsidP="005B0AA7">
      <w:pPr>
        <w:rPr>
          <w:rFonts w:ascii="Arial" w:hAnsi="Arial" w:cs="Arial"/>
          <w:sz w:val="22"/>
          <w:szCs w:val="22"/>
        </w:rPr>
      </w:pPr>
      <w:r w:rsidRPr="00E05719">
        <w:rPr>
          <w:rFonts w:ascii="Arial" w:hAnsi="Arial" w:cs="Arial"/>
          <w:sz w:val="22"/>
          <w:szCs w:val="22"/>
        </w:rPr>
        <w:t>3791.00 </w:t>
      </w:r>
      <w:r w:rsidR="005B0AA7" w:rsidRPr="00E05719">
        <w:rPr>
          <w:rStyle w:val="Zwaar"/>
          <w:rFonts w:ascii="Arial" w:hAnsi="Arial" w:cs="Arial"/>
          <w:sz w:val="22"/>
          <w:szCs w:val="22"/>
        </w:rPr>
        <w:t>WISC-</w:t>
      </w:r>
      <w:r w:rsidRPr="00E05719">
        <w:rPr>
          <w:rStyle w:val="Zwaar"/>
          <w:rFonts w:ascii="Arial" w:hAnsi="Arial" w:cs="Arial"/>
          <w:sz w:val="22"/>
          <w:szCs w:val="22"/>
        </w:rPr>
        <w:t>III</w:t>
      </w:r>
      <w:r w:rsidR="005B0AA7" w:rsidRPr="00E05719">
        <w:rPr>
          <w:rStyle w:val="Zwaar"/>
          <w:rFonts w:ascii="Arial" w:hAnsi="Arial" w:cs="Arial"/>
          <w:sz w:val="22"/>
          <w:szCs w:val="22"/>
        </w:rPr>
        <w:t>-NL</w:t>
      </w:r>
      <w:r w:rsidRPr="00E05719">
        <w:rPr>
          <w:rStyle w:val="Zwaar"/>
          <w:rFonts w:ascii="Arial" w:hAnsi="Arial" w:cs="Arial"/>
          <w:sz w:val="22"/>
          <w:szCs w:val="22"/>
        </w:rPr>
        <w:t xml:space="preserve"> Complete Set</w:t>
      </w:r>
      <w:r w:rsidRPr="00E05719">
        <w:rPr>
          <w:rFonts w:ascii="Arial" w:hAnsi="Arial" w:cs="Arial"/>
          <w:sz w:val="22"/>
          <w:szCs w:val="22"/>
        </w:rPr>
        <w:t> </w:t>
      </w:r>
    </w:p>
    <w:p w14:paraId="37447F2A" w14:textId="77777777" w:rsidR="004D0679" w:rsidRPr="00E05719" w:rsidRDefault="004D0679" w:rsidP="005B0AA7">
      <w:pPr>
        <w:rPr>
          <w:rFonts w:ascii="Arial" w:hAnsi="Arial" w:cs="Arial"/>
          <w:sz w:val="22"/>
          <w:szCs w:val="22"/>
        </w:rPr>
      </w:pPr>
      <w:r w:rsidRPr="00E05719">
        <w:rPr>
          <w:rFonts w:ascii="Arial" w:hAnsi="Arial" w:cs="Arial"/>
          <w:sz w:val="22"/>
          <w:szCs w:val="22"/>
        </w:rPr>
        <w:t>3791.02 </w:t>
      </w:r>
      <w:r w:rsidR="005B0AA7" w:rsidRPr="00E05719">
        <w:rPr>
          <w:rStyle w:val="Zwaar"/>
          <w:rFonts w:ascii="Arial" w:hAnsi="Arial" w:cs="Arial"/>
          <w:sz w:val="22"/>
          <w:szCs w:val="22"/>
        </w:rPr>
        <w:t>WISC-</w:t>
      </w:r>
      <w:r w:rsidRPr="00E05719">
        <w:rPr>
          <w:rStyle w:val="Zwaar"/>
          <w:rFonts w:ascii="Arial" w:hAnsi="Arial" w:cs="Arial"/>
          <w:sz w:val="22"/>
          <w:szCs w:val="22"/>
        </w:rPr>
        <w:t>III</w:t>
      </w:r>
      <w:r w:rsidR="005B0AA7" w:rsidRPr="00E05719">
        <w:rPr>
          <w:rStyle w:val="Zwaar"/>
          <w:rFonts w:ascii="Arial" w:hAnsi="Arial" w:cs="Arial"/>
          <w:sz w:val="22"/>
          <w:szCs w:val="22"/>
        </w:rPr>
        <w:t>-NL</w:t>
      </w:r>
      <w:r w:rsidRPr="00E05719">
        <w:rPr>
          <w:rStyle w:val="Zwaar"/>
          <w:rFonts w:ascii="Arial" w:hAnsi="Arial" w:cs="Arial"/>
          <w:sz w:val="22"/>
          <w:szCs w:val="22"/>
        </w:rPr>
        <w:t xml:space="preserve"> Antwoordformulieren</w:t>
      </w:r>
      <w:r w:rsidR="00915860">
        <w:rPr>
          <w:rFonts w:ascii="Arial" w:hAnsi="Arial" w:cs="Arial"/>
          <w:sz w:val="22"/>
          <w:szCs w:val="22"/>
        </w:rPr>
        <w:t> (25 stuks)</w:t>
      </w:r>
    </w:p>
    <w:p w14:paraId="59CF41CD" w14:textId="77777777" w:rsidR="004D0679" w:rsidRPr="00E05719" w:rsidRDefault="004D0679" w:rsidP="005B0AA7">
      <w:pPr>
        <w:rPr>
          <w:rFonts w:ascii="Arial" w:hAnsi="Arial" w:cs="Arial"/>
          <w:sz w:val="22"/>
          <w:szCs w:val="22"/>
        </w:rPr>
      </w:pPr>
      <w:r w:rsidRPr="00E05719">
        <w:rPr>
          <w:rFonts w:ascii="Arial" w:hAnsi="Arial" w:cs="Arial"/>
          <w:sz w:val="22"/>
          <w:szCs w:val="22"/>
        </w:rPr>
        <w:t>3791.03 </w:t>
      </w:r>
      <w:r w:rsidRPr="00E05719">
        <w:rPr>
          <w:rStyle w:val="Zwaar"/>
          <w:rFonts w:ascii="Arial" w:hAnsi="Arial" w:cs="Arial"/>
          <w:sz w:val="22"/>
          <w:szCs w:val="22"/>
        </w:rPr>
        <w:t>WISC-III-NL Figuren Vergelijken </w:t>
      </w:r>
      <w:r w:rsidR="00915860">
        <w:rPr>
          <w:rFonts w:ascii="Arial" w:hAnsi="Arial" w:cs="Arial"/>
          <w:sz w:val="22"/>
          <w:szCs w:val="22"/>
        </w:rPr>
        <w:t>(25 stuks</w:t>
      </w:r>
      <w:r w:rsidR="005B0AA7" w:rsidRPr="00E05719">
        <w:rPr>
          <w:rFonts w:ascii="Arial" w:hAnsi="Arial" w:cs="Arial"/>
          <w:sz w:val="22"/>
          <w:szCs w:val="22"/>
        </w:rPr>
        <w:t xml:space="preserve"> </w:t>
      </w:r>
    </w:p>
    <w:p w14:paraId="7F1C439D" w14:textId="77777777" w:rsidR="004D0679" w:rsidRPr="00E05719" w:rsidRDefault="004D0679" w:rsidP="005B0AA7">
      <w:pPr>
        <w:rPr>
          <w:rFonts w:ascii="Arial" w:hAnsi="Arial" w:cs="Arial"/>
          <w:sz w:val="22"/>
          <w:szCs w:val="22"/>
        </w:rPr>
      </w:pPr>
      <w:r w:rsidRPr="00E05719">
        <w:rPr>
          <w:rFonts w:ascii="Arial" w:hAnsi="Arial" w:cs="Arial"/>
          <w:sz w:val="22"/>
          <w:szCs w:val="22"/>
        </w:rPr>
        <w:t>3791.04 </w:t>
      </w:r>
      <w:r w:rsidRPr="00E05719">
        <w:rPr>
          <w:rStyle w:val="Zwaar"/>
          <w:rFonts w:ascii="Arial" w:hAnsi="Arial" w:cs="Arial"/>
          <w:sz w:val="22"/>
          <w:szCs w:val="22"/>
        </w:rPr>
        <w:t>WISC-III-NL Doolhoven </w:t>
      </w:r>
      <w:r w:rsidRPr="00E05719">
        <w:rPr>
          <w:rFonts w:ascii="Arial" w:hAnsi="Arial" w:cs="Arial"/>
          <w:sz w:val="22"/>
          <w:szCs w:val="22"/>
        </w:rPr>
        <w:t>(25 stuks)</w:t>
      </w:r>
    </w:p>
    <w:p w14:paraId="7A5ADEAF" w14:textId="77777777" w:rsidR="005B0AA7" w:rsidRPr="00E05719" w:rsidRDefault="005B0AA7" w:rsidP="005B0AA7">
      <w:pPr>
        <w:rPr>
          <w:rFonts w:ascii="Arial" w:hAnsi="Arial" w:cs="Arial"/>
          <w:sz w:val="22"/>
          <w:szCs w:val="22"/>
        </w:rPr>
      </w:pPr>
    </w:p>
    <w:p w14:paraId="0B1DDB22" w14:textId="77777777" w:rsidR="004D0679" w:rsidRPr="00E05719" w:rsidRDefault="004D0679" w:rsidP="005B0AA7">
      <w:pPr>
        <w:rPr>
          <w:rFonts w:ascii="Arial" w:hAnsi="Arial" w:cs="Arial"/>
          <w:sz w:val="22"/>
          <w:szCs w:val="22"/>
        </w:rPr>
      </w:pPr>
      <w:r w:rsidRPr="00E05719">
        <w:rPr>
          <w:rFonts w:ascii="Arial" w:hAnsi="Arial" w:cs="Arial"/>
          <w:sz w:val="22"/>
          <w:szCs w:val="22"/>
        </w:rPr>
        <w:t>3826.00 </w:t>
      </w:r>
      <w:r w:rsidR="005B0AA7" w:rsidRPr="00E05719">
        <w:rPr>
          <w:rStyle w:val="Zwaar"/>
          <w:rFonts w:ascii="Arial" w:hAnsi="Arial" w:cs="Arial"/>
          <w:sz w:val="22"/>
          <w:szCs w:val="22"/>
        </w:rPr>
        <w:t>WNV-</w:t>
      </w:r>
      <w:r w:rsidRPr="00E05719">
        <w:rPr>
          <w:rStyle w:val="Zwaar"/>
          <w:rFonts w:ascii="Arial" w:hAnsi="Arial" w:cs="Arial"/>
          <w:sz w:val="22"/>
          <w:szCs w:val="22"/>
        </w:rPr>
        <w:t>NL Complete Set</w:t>
      </w:r>
      <w:r w:rsidRPr="00E05719">
        <w:rPr>
          <w:rFonts w:ascii="Arial" w:hAnsi="Arial" w:cs="Arial"/>
          <w:sz w:val="22"/>
          <w:szCs w:val="22"/>
        </w:rPr>
        <w:t> </w:t>
      </w:r>
    </w:p>
    <w:p w14:paraId="136C6F10" w14:textId="77777777" w:rsidR="005B0AA7" w:rsidRPr="00E05719" w:rsidRDefault="005B0AA7" w:rsidP="005B0AA7">
      <w:pPr>
        <w:rPr>
          <w:rFonts w:ascii="Arial" w:hAnsi="Arial" w:cs="Arial"/>
          <w:sz w:val="22"/>
          <w:szCs w:val="22"/>
        </w:rPr>
      </w:pPr>
      <w:r w:rsidRPr="00E05719">
        <w:rPr>
          <w:rFonts w:ascii="Arial" w:hAnsi="Arial" w:cs="Arial"/>
          <w:sz w:val="22"/>
          <w:szCs w:val="22"/>
        </w:rPr>
        <w:t>3826.02 </w:t>
      </w:r>
      <w:r w:rsidRPr="00E05719">
        <w:rPr>
          <w:rStyle w:val="Zwaar"/>
          <w:rFonts w:ascii="Arial" w:hAnsi="Arial" w:cs="Arial"/>
          <w:sz w:val="22"/>
          <w:szCs w:val="22"/>
        </w:rPr>
        <w:t>WNV-NL Scoreformulieren</w:t>
      </w:r>
      <w:r w:rsidR="00915860">
        <w:rPr>
          <w:rFonts w:ascii="Arial" w:hAnsi="Arial" w:cs="Arial"/>
          <w:sz w:val="22"/>
          <w:szCs w:val="22"/>
        </w:rPr>
        <w:t> (25 stuks)</w:t>
      </w:r>
    </w:p>
    <w:p w14:paraId="41ED65C5" w14:textId="77777777" w:rsidR="004D0679" w:rsidRPr="00E05719" w:rsidRDefault="004D0679" w:rsidP="005B0AA7">
      <w:pPr>
        <w:rPr>
          <w:rFonts w:ascii="Arial" w:hAnsi="Arial" w:cs="Arial"/>
          <w:sz w:val="22"/>
          <w:szCs w:val="22"/>
        </w:rPr>
      </w:pPr>
      <w:r w:rsidRPr="00E05719">
        <w:rPr>
          <w:rFonts w:ascii="Arial" w:hAnsi="Arial" w:cs="Arial"/>
          <w:sz w:val="22"/>
          <w:szCs w:val="22"/>
        </w:rPr>
        <w:t>3826.03 </w:t>
      </w:r>
      <w:r w:rsidR="005B0AA7" w:rsidRPr="00E05719">
        <w:rPr>
          <w:rStyle w:val="Zwaar"/>
          <w:rFonts w:ascii="Arial" w:hAnsi="Arial" w:cs="Arial"/>
          <w:sz w:val="22"/>
          <w:szCs w:val="22"/>
        </w:rPr>
        <w:t>WNV-</w:t>
      </w:r>
      <w:r w:rsidRPr="00E05719">
        <w:rPr>
          <w:rStyle w:val="Zwaar"/>
          <w:rFonts w:ascii="Arial" w:hAnsi="Arial" w:cs="Arial"/>
          <w:sz w:val="22"/>
          <w:szCs w:val="22"/>
        </w:rPr>
        <w:t>NL Responsformulieren</w:t>
      </w:r>
      <w:r w:rsidRPr="00E05719">
        <w:rPr>
          <w:rFonts w:ascii="Arial" w:hAnsi="Arial" w:cs="Arial"/>
          <w:sz w:val="22"/>
          <w:szCs w:val="22"/>
        </w:rPr>
        <w:t> (25 stuks)</w:t>
      </w:r>
    </w:p>
    <w:p w14:paraId="4B660FCE" w14:textId="77777777" w:rsidR="005B0AA7" w:rsidRPr="00E05719" w:rsidRDefault="005B0AA7" w:rsidP="005B0AA7">
      <w:pPr>
        <w:rPr>
          <w:rFonts w:ascii="Arial" w:hAnsi="Arial" w:cs="Arial"/>
          <w:sz w:val="22"/>
          <w:szCs w:val="22"/>
        </w:rPr>
      </w:pPr>
    </w:p>
    <w:p w14:paraId="2579387D" w14:textId="77777777" w:rsidR="004D0679" w:rsidRPr="00E05719" w:rsidRDefault="004D0679" w:rsidP="005B0AA7">
      <w:pPr>
        <w:rPr>
          <w:rFonts w:ascii="Arial" w:hAnsi="Arial" w:cs="Arial"/>
          <w:sz w:val="22"/>
          <w:szCs w:val="22"/>
        </w:rPr>
      </w:pPr>
      <w:r w:rsidRPr="00E05719">
        <w:rPr>
          <w:rFonts w:ascii="Arial" w:hAnsi="Arial" w:cs="Arial"/>
          <w:sz w:val="22"/>
          <w:szCs w:val="22"/>
        </w:rPr>
        <w:t>3828.00 </w:t>
      </w:r>
      <w:r w:rsidR="005B0AA7" w:rsidRPr="00E05719">
        <w:rPr>
          <w:rStyle w:val="Zwaar"/>
          <w:rFonts w:ascii="Arial" w:hAnsi="Arial" w:cs="Arial"/>
          <w:sz w:val="22"/>
          <w:szCs w:val="22"/>
        </w:rPr>
        <w:t>WPPSI-</w:t>
      </w:r>
      <w:r w:rsidRPr="00E05719">
        <w:rPr>
          <w:rStyle w:val="Zwaar"/>
          <w:rFonts w:ascii="Arial" w:hAnsi="Arial" w:cs="Arial"/>
          <w:sz w:val="22"/>
          <w:szCs w:val="22"/>
        </w:rPr>
        <w:t>III</w:t>
      </w:r>
      <w:r w:rsidR="005B0AA7" w:rsidRPr="00E05719">
        <w:rPr>
          <w:rStyle w:val="Zwaar"/>
          <w:rFonts w:ascii="Arial" w:hAnsi="Arial" w:cs="Arial"/>
          <w:sz w:val="22"/>
          <w:szCs w:val="22"/>
        </w:rPr>
        <w:t>-NL</w:t>
      </w:r>
      <w:r w:rsidRPr="00E05719">
        <w:rPr>
          <w:rStyle w:val="Zwaar"/>
          <w:rFonts w:ascii="Arial" w:hAnsi="Arial" w:cs="Arial"/>
          <w:sz w:val="22"/>
          <w:szCs w:val="22"/>
        </w:rPr>
        <w:t xml:space="preserve"> Complete Set</w:t>
      </w:r>
      <w:r w:rsidRPr="00E05719">
        <w:rPr>
          <w:rFonts w:ascii="Arial" w:hAnsi="Arial" w:cs="Arial"/>
          <w:sz w:val="22"/>
          <w:szCs w:val="22"/>
        </w:rPr>
        <w:t> </w:t>
      </w:r>
    </w:p>
    <w:p w14:paraId="3678E768" w14:textId="77777777" w:rsidR="004D0679" w:rsidRPr="00E05719" w:rsidRDefault="004D0679" w:rsidP="005B0AA7">
      <w:pPr>
        <w:rPr>
          <w:rFonts w:ascii="Arial" w:hAnsi="Arial" w:cs="Arial"/>
          <w:sz w:val="22"/>
          <w:szCs w:val="22"/>
        </w:rPr>
      </w:pPr>
      <w:r w:rsidRPr="00E05719">
        <w:rPr>
          <w:rFonts w:ascii="Arial" w:hAnsi="Arial" w:cs="Arial"/>
          <w:sz w:val="22"/>
          <w:szCs w:val="22"/>
        </w:rPr>
        <w:t>3828.02 </w:t>
      </w:r>
      <w:r w:rsidR="005B0AA7" w:rsidRPr="00E05719">
        <w:rPr>
          <w:rStyle w:val="Zwaar"/>
          <w:rFonts w:ascii="Arial" w:hAnsi="Arial" w:cs="Arial"/>
          <w:sz w:val="22"/>
          <w:szCs w:val="22"/>
        </w:rPr>
        <w:t>WPPSI-</w:t>
      </w:r>
      <w:r w:rsidRPr="00E05719">
        <w:rPr>
          <w:rStyle w:val="Zwaar"/>
          <w:rFonts w:ascii="Arial" w:hAnsi="Arial" w:cs="Arial"/>
          <w:sz w:val="22"/>
          <w:szCs w:val="22"/>
        </w:rPr>
        <w:t>III</w:t>
      </w:r>
      <w:r w:rsidR="005B0AA7" w:rsidRPr="00E05719">
        <w:rPr>
          <w:rStyle w:val="Zwaar"/>
          <w:rFonts w:ascii="Arial" w:hAnsi="Arial" w:cs="Arial"/>
          <w:sz w:val="22"/>
          <w:szCs w:val="22"/>
        </w:rPr>
        <w:t>-NL</w:t>
      </w:r>
      <w:r w:rsidRPr="00E05719">
        <w:rPr>
          <w:rStyle w:val="Zwaar"/>
          <w:rFonts w:ascii="Arial" w:hAnsi="Arial" w:cs="Arial"/>
          <w:sz w:val="22"/>
          <w:szCs w:val="22"/>
        </w:rPr>
        <w:t xml:space="preserve"> Scoreformulieren (2;6 – 4;0)</w:t>
      </w:r>
      <w:r w:rsidR="00915860">
        <w:rPr>
          <w:rFonts w:ascii="Arial" w:hAnsi="Arial" w:cs="Arial"/>
          <w:sz w:val="22"/>
          <w:szCs w:val="22"/>
        </w:rPr>
        <w:t> (25 stuks)</w:t>
      </w:r>
    </w:p>
    <w:p w14:paraId="57524C02" w14:textId="77777777" w:rsidR="004D0679" w:rsidRPr="00E05719" w:rsidRDefault="004D0679" w:rsidP="005B0AA7">
      <w:pPr>
        <w:rPr>
          <w:rFonts w:ascii="Arial" w:hAnsi="Arial" w:cs="Arial"/>
          <w:sz w:val="22"/>
          <w:szCs w:val="22"/>
        </w:rPr>
      </w:pPr>
      <w:r w:rsidRPr="00E05719">
        <w:rPr>
          <w:rFonts w:ascii="Arial" w:hAnsi="Arial" w:cs="Arial"/>
          <w:sz w:val="22"/>
          <w:szCs w:val="22"/>
        </w:rPr>
        <w:t>3828.03 </w:t>
      </w:r>
      <w:r w:rsidR="005B0AA7" w:rsidRPr="00E05719">
        <w:rPr>
          <w:rStyle w:val="Zwaar"/>
          <w:rFonts w:ascii="Arial" w:hAnsi="Arial" w:cs="Arial"/>
          <w:sz w:val="22"/>
          <w:szCs w:val="22"/>
        </w:rPr>
        <w:t>WPPSI-</w:t>
      </w:r>
      <w:r w:rsidRPr="00E05719">
        <w:rPr>
          <w:rStyle w:val="Zwaar"/>
          <w:rFonts w:ascii="Arial" w:hAnsi="Arial" w:cs="Arial"/>
          <w:sz w:val="22"/>
          <w:szCs w:val="22"/>
        </w:rPr>
        <w:t>III</w:t>
      </w:r>
      <w:r w:rsidR="005B0AA7" w:rsidRPr="00E05719">
        <w:rPr>
          <w:rStyle w:val="Zwaar"/>
          <w:rFonts w:ascii="Arial" w:hAnsi="Arial" w:cs="Arial"/>
          <w:sz w:val="22"/>
          <w:szCs w:val="22"/>
        </w:rPr>
        <w:t>-NL</w:t>
      </w:r>
      <w:r w:rsidRPr="00E05719">
        <w:rPr>
          <w:rStyle w:val="Zwaar"/>
          <w:rFonts w:ascii="Arial" w:hAnsi="Arial" w:cs="Arial"/>
          <w:sz w:val="22"/>
          <w:szCs w:val="22"/>
        </w:rPr>
        <w:t xml:space="preserve"> Scoreformulieren (4;0 – 7;11)</w:t>
      </w:r>
      <w:r w:rsidR="00915860">
        <w:rPr>
          <w:rFonts w:ascii="Arial" w:hAnsi="Arial" w:cs="Arial"/>
          <w:sz w:val="22"/>
          <w:szCs w:val="22"/>
        </w:rPr>
        <w:t> (25 stuks)</w:t>
      </w:r>
    </w:p>
    <w:p w14:paraId="0B3AD0A8" w14:textId="77777777" w:rsidR="004D0679" w:rsidRPr="00E05719" w:rsidRDefault="004D0679" w:rsidP="005B0AA7">
      <w:pPr>
        <w:rPr>
          <w:rFonts w:ascii="Arial" w:hAnsi="Arial" w:cs="Arial"/>
          <w:sz w:val="22"/>
          <w:szCs w:val="22"/>
        </w:rPr>
      </w:pPr>
      <w:r w:rsidRPr="00E05719">
        <w:rPr>
          <w:rFonts w:ascii="Arial" w:hAnsi="Arial" w:cs="Arial"/>
          <w:sz w:val="22"/>
          <w:szCs w:val="22"/>
        </w:rPr>
        <w:lastRenderedPageBreak/>
        <w:t>3828.04 </w:t>
      </w:r>
      <w:r w:rsidRPr="00E05719">
        <w:rPr>
          <w:rStyle w:val="Zwaar"/>
          <w:rFonts w:ascii="Arial" w:hAnsi="Arial" w:cs="Arial"/>
          <w:sz w:val="22"/>
          <w:szCs w:val="22"/>
        </w:rPr>
        <w:t>WPPSI-III-NL Responsboekjes (4;0-7;11)</w:t>
      </w:r>
      <w:r w:rsidRPr="00E05719">
        <w:rPr>
          <w:rFonts w:ascii="Arial" w:hAnsi="Arial" w:cs="Arial"/>
          <w:sz w:val="22"/>
          <w:szCs w:val="22"/>
        </w:rPr>
        <w:t> (25 stuks)</w:t>
      </w:r>
    </w:p>
    <w:p w14:paraId="6A636E08" w14:textId="77777777" w:rsidR="005B0AA7" w:rsidRPr="00E05719" w:rsidRDefault="005B0AA7" w:rsidP="005B0AA7">
      <w:pPr>
        <w:rPr>
          <w:rStyle w:val="Zwaar"/>
          <w:rFonts w:ascii="Arial" w:hAnsi="Arial" w:cs="Arial"/>
          <w:sz w:val="22"/>
          <w:szCs w:val="22"/>
        </w:rPr>
      </w:pPr>
    </w:p>
    <w:p w14:paraId="2C4AF14C" w14:textId="77777777" w:rsidR="00D347EF" w:rsidRPr="00D347EF" w:rsidRDefault="004D0679" w:rsidP="00D347EF">
      <w:pPr>
        <w:shd w:val="clear" w:color="auto" w:fill="FFFFFF"/>
        <w:rPr>
          <w:rFonts w:ascii="Arial" w:hAnsi="Arial" w:cs="Arial"/>
          <w:sz w:val="22"/>
          <w:szCs w:val="22"/>
          <w:lang w:val="nl-BE"/>
        </w:rPr>
      </w:pPr>
      <w:r w:rsidRPr="00E05719">
        <w:rPr>
          <w:rStyle w:val="Zwaar"/>
          <w:rFonts w:ascii="Arial" w:hAnsi="Arial" w:cs="Arial"/>
          <w:sz w:val="22"/>
          <w:szCs w:val="22"/>
        </w:rPr>
        <w:t>Ontwikkeling</w:t>
      </w:r>
      <w:r w:rsidRPr="00E05719">
        <w:rPr>
          <w:rFonts w:ascii="Arial" w:hAnsi="Arial" w:cs="Arial"/>
          <w:b/>
          <w:bCs/>
          <w:sz w:val="22"/>
          <w:szCs w:val="22"/>
        </w:rPr>
        <w:br/>
      </w:r>
      <w:r w:rsidRPr="00E05719">
        <w:rPr>
          <w:rFonts w:ascii="Arial" w:hAnsi="Arial" w:cs="Arial"/>
          <w:b/>
          <w:bCs/>
          <w:sz w:val="22"/>
          <w:szCs w:val="22"/>
        </w:rPr>
        <w:br/>
      </w:r>
      <w:r w:rsidR="00D347EF" w:rsidRPr="00D347EF">
        <w:rPr>
          <w:rFonts w:ascii="Arial" w:hAnsi="Arial" w:cs="Arial"/>
          <w:sz w:val="22"/>
          <w:szCs w:val="22"/>
          <w:lang w:val="nl-BE"/>
        </w:rPr>
        <w:t xml:space="preserve">3868.02 </w:t>
      </w:r>
      <w:r w:rsidR="00D347EF" w:rsidRPr="00D347EF">
        <w:rPr>
          <w:rFonts w:ascii="Arial" w:hAnsi="Arial" w:cs="Arial"/>
          <w:b/>
          <w:sz w:val="22"/>
          <w:szCs w:val="22"/>
          <w:lang w:val="nl-BE"/>
        </w:rPr>
        <w:t>AWMA-2-NL Handleiding inclusief online scoring</w:t>
      </w:r>
    </w:p>
    <w:p w14:paraId="37F9A68D" w14:textId="5217B3BF" w:rsidR="00D347EF" w:rsidRDefault="00D347EF" w:rsidP="00D347EF">
      <w:pPr>
        <w:shd w:val="clear" w:color="auto" w:fill="FFFFFF"/>
        <w:rPr>
          <w:rFonts w:ascii="Arial" w:hAnsi="Arial" w:cs="Arial"/>
          <w:sz w:val="22"/>
          <w:szCs w:val="22"/>
          <w:lang w:val="nl-BE"/>
        </w:rPr>
      </w:pPr>
      <w:r w:rsidRPr="00D347EF">
        <w:rPr>
          <w:rFonts w:ascii="Arial" w:hAnsi="Arial" w:cs="Arial"/>
          <w:sz w:val="22"/>
          <w:szCs w:val="22"/>
          <w:lang w:val="nl-BE"/>
        </w:rPr>
        <w:t xml:space="preserve">3868.01 </w:t>
      </w:r>
      <w:r w:rsidRPr="00D347EF">
        <w:rPr>
          <w:rFonts w:ascii="Arial" w:hAnsi="Arial" w:cs="Arial"/>
          <w:b/>
          <w:sz w:val="22"/>
          <w:szCs w:val="22"/>
          <w:lang w:val="nl-BE"/>
        </w:rPr>
        <w:t>AWMA-2-NL Handleiding</w:t>
      </w:r>
    </w:p>
    <w:p w14:paraId="25047E3F" w14:textId="77777777" w:rsidR="00D347EF" w:rsidRDefault="00D347EF" w:rsidP="00FE603A">
      <w:pPr>
        <w:shd w:val="clear" w:color="auto" w:fill="FFFFFF"/>
        <w:rPr>
          <w:rFonts w:ascii="Arial" w:hAnsi="Arial" w:cs="Arial"/>
          <w:sz w:val="22"/>
          <w:szCs w:val="22"/>
          <w:lang w:val="nl-BE"/>
        </w:rPr>
      </w:pPr>
    </w:p>
    <w:p w14:paraId="0381212C" w14:textId="07E63178" w:rsidR="006B0B89" w:rsidRPr="005A1527" w:rsidRDefault="006B0B89" w:rsidP="00FE603A">
      <w:pPr>
        <w:shd w:val="clear" w:color="auto" w:fill="FFFFFF"/>
        <w:rPr>
          <w:rFonts w:ascii="Arial" w:hAnsi="Arial" w:cs="Arial"/>
          <w:sz w:val="22"/>
          <w:szCs w:val="22"/>
          <w:lang w:val="nl-BE"/>
        </w:rPr>
      </w:pPr>
      <w:r w:rsidRPr="005A1527">
        <w:rPr>
          <w:rFonts w:ascii="Arial" w:hAnsi="Arial" w:cs="Arial"/>
          <w:sz w:val="22"/>
          <w:szCs w:val="22"/>
          <w:lang w:val="nl-BE"/>
        </w:rPr>
        <w:t xml:space="preserve">3865.08 </w:t>
      </w:r>
      <w:r w:rsidRPr="005A1527">
        <w:rPr>
          <w:rFonts w:ascii="Arial" w:hAnsi="Arial" w:cs="Arial"/>
          <w:b/>
          <w:sz w:val="22"/>
          <w:szCs w:val="22"/>
          <w:lang w:val="nl-BE"/>
        </w:rPr>
        <w:t>Bayley-III-NL Scoreformulieren</w:t>
      </w:r>
      <w:r w:rsidRPr="005A1527">
        <w:rPr>
          <w:rFonts w:ascii="Arial" w:hAnsi="Arial" w:cs="Arial"/>
          <w:sz w:val="22"/>
          <w:szCs w:val="22"/>
          <w:lang w:val="nl-BE"/>
        </w:rPr>
        <w:t xml:space="preserve"> (25 stuks) </w:t>
      </w:r>
    </w:p>
    <w:p w14:paraId="0BE2368E" w14:textId="77777777" w:rsidR="006B0B89" w:rsidRPr="005A1527" w:rsidRDefault="006B0B89" w:rsidP="006B0B89">
      <w:pPr>
        <w:rPr>
          <w:rFonts w:ascii="Arial" w:hAnsi="Arial" w:cs="Arial"/>
          <w:sz w:val="22"/>
          <w:szCs w:val="22"/>
          <w:lang w:val="nl-BE"/>
        </w:rPr>
      </w:pPr>
      <w:r w:rsidRPr="005A1527">
        <w:rPr>
          <w:rFonts w:ascii="Arial" w:hAnsi="Arial" w:cs="Arial"/>
          <w:sz w:val="22"/>
          <w:szCs w:val="22"/>
          <w:lang w:val="nl-BE"/>
        </w:rPr>
        <w:t xml:space="preserve">3865.09 </w:t>
      </w:r>
      <w:r w:rsidRPr="005A1527">
        <w:rPr>
          <w:rFonts w:ascii="Arial" w:hAnsi="Arial" w:cs="Arial"/>
          <w:b/>
          <w:sz w:val="22"/>
          <w:szCs w:val="22"/>
          <w:lang w:val="nl-BE"/>
        </w:rPr>
        <w:t>Bayley-III-NL SE AG Vragenlijsten</w:t>
      </w:r>
      <w:r w:rsidRPr="005A1527">
        <w:rPr>
          <w:rFonts w:ascii="Arial" w:hAnsi="Arial" w:cs="Arial"/>
          <w:sz w:val="22"/>
          <w:szCs w:val="22"/>
          <w:lang w:val="nl-BE"/>
        </w:rPr>
        <w:t xml:space="preserve"> (25 stuks) </w:t>
      </w:r>
    </w:p>
    <w:p w14:paraId="0053A774" w14:textId="77777777" w:rsidR="006B0B89" w:rsidRPr="00FE603A" w:rsidRDefault="005E4740" w:rsidP="006B0B89">
      <w:pPr>
        <w:rPr>
          <w:rFonts w:ascii="Arial" w:hAnsi="Arial" w:cs="Arial"/>
          <w:sz w:val="22"/>
          <w:szCs w:val="22"/>
          <w:lang w:val="en-US"/>
        </w:rPr>
      </w:pPr>
      <w:r w:rsidRPr="00FE603A">
        <w:rPr>
          <w:rFonts w:ascii="Arial" w:hAnsi="Arial" w:cs="Arial"/>
          <w:sz w:val="22"/>
          <w:szCs w:val="22"/>
          <w:lang w:val="en-US"/>
        </w:rPr>
        <w:t>3865.3</w:t>
      </w:r>
      <w:r w:rsidR="006B0B89" w:rsidRPr="00FE603A">
        <w:rPr>
          <w:rFonts w:ascii="Arial" w:hAnsi="Arial" w:cs="Arial"/>
          <w:sz w:val="22"/>
          <w:szCs w:val="22"/>
          <w:lang w:val="en-US"/>
        </w:rPr>
        <w:t xml:space="preserve">0 </w:t>
      </w:r>
      <w:r w:rsidR="006B0B89" w:rsidRPr="00FE603A">
        <w:rPr>
          <w:rFonts w:ascii="Arial" w:hAnsi="Arial" w:cs="Arial"/>
          <w:b/>
          <w:sz w:val="22"/>
          <w:szCs w:val="22"/>
          <w:lang w:val="en-US"/>
        </w:rPr>
        <w:t>Bayley-III-NL Vlaamse editie Complete Set incl. handmatige scoringsupplement</w:t>
      </w:r>
      <w:r w:rsidR="006B0B89" w:rsidRPr="00FE603A">
        <w:rPr>
          <w:rFonts w:ascii="Arial" w:hAnsi="Arial" w:cs="Arial"/>
          <w:sz w:val="22"/>
          <w:szCs w:val="22"/>
          <w:lang w:val="en-US"/>
        </w:rPr>
        <w:t xml:space="preserve"> </w:t>
      </w:r>
    </w:p>
    <w:p w14:paraId="244BB3A8" w14:textId="77777777" w:rsidR="006B0B89" w:rsidRPr="00FE603A" w:rsidRDefault="005E4740" w:rsidP="006B0B89">
      <w:pPr>
        <w:rPr>
          <w:rFonts w:ascii="Arial" w:hAnsi="Arial" w:cs="Arial"/>
          <w:sz w:val="22"/>
          <w:szCs w:val="22"/>
          <w:lang w:val="en-US"/>
        </w:rPr>
      </w:pPr>
      <w:r w:rsidRPr="00FE603A">
        <w:rPr>
          <w:rFonts w:ascii="Arial" w:hAnsi="Arial" w:cs="Arial"/>
          <w:sz w:val="22"/>
          <w:szCs w:val="22"/>
          <w:lang w:val="en-US"/>
        </w:rPr>
        <w:t xml:space="preserve">3865.40 </w:t>
      </w:r>
      <w:r w:rsidR="006B0B89" w:rsidRPr="00FE603A">
        <w:rPr>
          <w:rFonts w:ascii="Arial" w:hAnsi="Arial" w:cs="Arial"/>
          <w:b/>
          <w:sz w:val="22"/>
          <w:szCs w:val="22"/>
          <w:lang w:val="en-US"/>
        </w:rPr>
        <w:t>Bayley-III-NL Vlaamse editie Complete set inclusief online scoring</w:t>
      </w:r>
      <w:r w:rsidR="006B0B89" w:rsidRPr="00FE603A">
        <w:rPr>
          <w:rFonts w:ascii="Arial" w:hAnsi="Arial" w:cs="Arial"/>
          <w:sz w:val="22"/>
          <w:szCs w:val="22"/>
          <w:lang w:val="en-US"/>
        </w:rPr>
        <w:t xml:space="preserve"> </w:t>
      </w:r>
    </w:p>
    <w:p w14:paraId="0737F573" w14:textId="77777777" w:rsidR="006B0B89" w:rsidRPr="00FE603A" w:rsidRDefault="006B0B89" w:rsidP="006B0B89">
      <w:pPr>
        <w:rPr>
          <w:rFonts w:ascii="Arial" w:hAnsi="Arial" w:cs="Arial"/>
          <w:sz w:val="22"/>
          <w:szCs w:val="22"/>
          <w:lang w:val="en-US"/>
        </w:rPr>
      </w:pPr>
    </w:p>
    <w:p w14:paraId="08CFEE3C" w14:textId="77777777" w:rsidR="006B0B89" w:rsidRPr="00FE603A" w:rsidRDefault="006B0B89" w:rsidP="006B0B89">
      <w:pPr>
        <w:rPr>
          <w:rFonts w:ascii="Arial" w:hAnsi="Arial" w:cs="Arial"/>
          <w:sz w:val="22"/>
          <w:szCs w:val="22"/>
          <w:lang w:val="en-US"/>
        </w:rPr>
      </w:pPr>
      <w:r w:rsidRPr="00FE603A">
        <w:rPr>
          <w:rFonts w:ascii="Arial" w:hAnsi="Arial" w:cs="Arial"/>
          <w:sz w:val="22"/>
          <w:szCs w:val="22"/>
          <w:lang w:val="en-US"/>
        </w:rPr>
        <w:t xml:space="preserve">3867.00 </w:t>
      </w:r>
      <w:r w:rsidRPr="00FE603A">
        <w:rPr>
          <w:rFonts w:ascii="Arial" w:hAnsi="Arial" w:cs="Arial"/>
          <w:b/>
          <w:sz w:val="22"/>
          <w:szCs w:val="22"/>
          <w:lang w:val="en-US"/>
        </w:rPr>
        <w:t>Bayley-III-NL Basisset SNA</w:t>
      </w:r>
      <w:r w:rsidRPr="00FE603A">
        <w:rPr>
          <w:rFonts w:ascii="Arial" w:hAnsi="Arial" w:cs="Arial"/>
          <w:sz w:val="22"/>
          <w:szCs w:val="22"/>
          <w:lang w:val="en-US"/>
        </w:rPr>
        <w:t xml:space="preserve"> </w:t>
      </w:r>
    </w:p>
    <w:p w14:paraId="2BF322C7" w14:textId="77777777" w:rsidR="006B0B89" w:rsidRPr="005A1527" w:rsidRDefault="006B0B89" w:rsidP="006B0B89">
      <w:pPr>
        <w:rPr>
          <w:rFonts w:ascii="Arial" w:hAnsi="Arial" w:cs="Arial"/>
          <w:sz w:val="22"/>
          <w:szCs w:val="22"/>
          <w:lang w:val="en-US"/>
        </w:rPr>
      </w:pPr>
      <w:r w:rsidRPr="005A1527">
        <w:rPr>
          <w:rFonts w:ascii="Arial" w:hAnsi="Arial" w:cs="Arial"/>
          <w:sz w:val="22"/>
          <w:szCs w:val="22"/>
          <w:lang w:val="en-US"/>
        </w:rPr>
        <w:t xml:space="preserve">3867.02 </w:t>
      </w:r>
      <w:r w:rsidRPr="005A1527">
        <w:rPr>
          <w:rFonts w:ascii="Arial" w:hAnsi="Arial" w:cs="Arial"/>
          <w:b/>
          <w:sz w:val="22"/>
          <w:szCs w:val="22"/>
          <w:lang w:val="en-US"/>
        </w:rPr>
        <w:t>Bayley-III-NL SNA Scoreformulier</w:t>
      </w:r>
      <w:r w:rsidRPr="005A1527">
        <w:rPr>
          <w:rFonts w:ascii="Arial" w:hAnsi="Arial" w:cs="Arial"/>
          <w:sz w:val="22"/>
          <w:szCs w:val="22"/>
          <w:lang w:val="en-US"/>
        </w:rPr>
        <w:t xml:space="preserve"> (25 stuks) </w:t>
      </w:r>
    </w:p>
    <w:p w14:paraId="298A01DD" w14:textId="77777777" w:rsidR="006B0B89" w:rsidRPr="00037FB4" w:rsidRDefault="006B0B89" w:rsidP="006B0B89">
      <w:pPr>
        <w:rPr>
          <w:rFonts w:ascii="Arial" w:hAnsi="Arial" w:cs="Arial"/>
          <w:sz w:val="22"/>
          <w:szCs w:val="22"/>
          <w:lang w:val="en-US"/>
        </w:rPr>
      </w:pPr>
      <w:r w:rsidRPr="005A1527">
        <w:rPr>
          <w:rFonts w:ascii="Arial" w:hAnsi="Arial" w:cs="Arial"/>
          <w:sz w:val="22"/>
          <w:szCs w:val="22"/>
          <w:lang w:val="en-US"/>
        </w:rPr>
        <w:t xml:space="preserve">3867.03 </w:t>
      </w:r>
      <w:r w:rsidRPr="005A1527">
        <w:rPr>
          <w:rFonts w:ascii="Arial" w:hAnsi="Arial" w:cs="Arial"/>
          <w:b/>
          <w:sz w:val="22"/>
          <w:szCs w:val="22"/>
          <w:lang w:val="en-US"/>
        </w:rPr>
        <w:t>Bayley-III-NL SNA Scoreformulier dynamisch</w:t>
      </w:r>
      <w:r w:rsidRPr="005A1527">
        <w:rPr>
          <w:rFonts w:ascii="Arial" w:hAnsi="Arial" w:cs="Arial"/>
          <w:sz w:val="22"/>
          <w:szCs w:val="22"/>
          <w:lang w:val="en-US"/>
        </w:rPr>
        <w:t xml:space="preserve"> (25 stuks)</w:t>
      </w:r>
      <w:r w:rsidRPr="00037FB4">
        <w:rPr>
          <w:rFonts w:ascii="Arial" w:hAnsi="Arial" w:cs="Arial"/>
          <w:sz w:val="22"/>
          <w:szCs w:val="22"/>
          <w:lang w:val="en-US"/>
        </w:rPr>
        <w:t xml:space="preserve"> </w:t>
      </w:r>
    </w:p>
    <w:p w14:paraId="2E763F65" w14:textId="77777777" w:rsidR="006B0B89" w:rsidRPr="00037FB4" w:rsidRDefault="006B0B89" w:rsidP="005B0AA7">
      <w:pPr>
        <w:rPr>
          <w:rFonts w:ascii="Arial" w:hAnsi="Arial" w:cs="Arial"/>
          <w:sz w:val="22"/>
          <w:szCs w:val="22"/>
          <w:lang w:val="en-US"/>
        </w:rPr>
      </w:pPr>
    </w:p>
    <w:p w14:paraId="096AE3CE" w14:textId="77777777" w:rsidR="005B0AA7" w:rsidRPr="00037FB4" w:rsidRDefault="005B0AA7" w:rsidP="005B0AA7">
      <w:pPr>
        <w:rPr>
          <w:rFonts w:ascii="Arial" w:hAnsi="Arial" w:cs="Arial"/>
          <w:sz w:val="22"/>
          <w:szCs w:val="22"/>
          <w:lang w:val="en-US"/>
        </w:rPr>
      </w:pPr>
      <w:r w:rsidRPr="00037FB4">
        <w:rPr>
          <w:rFonts w:ascii="Arial" w:hAnsi="Arial" w:cs="Arial"/>
          <w:sz w:val="22"/>
          <w:szCs w:val="22"/>
          <w:lang w:val="en-US"/>
        </w:rPr>
        <w:t>4199.01 </w:t>
      </w:r>
      <w:r w:rsidRPr="00037FB4">
        <w:rPr>
          <w:rStyle w:val="Zwaar"/>
          <w:rFonts w:ascii="Arial" w:hAnsi="Arial" w:cs="Arial"/>
          <w:sz w:val="22"/>
          <w:szCs w:val="22"/>
          <w:lang w:val="en-US"/>
        </w:rPr>
        <w:t>MOVEMENT ABC-2-NL Handleiding</w:t>
      </w:r>
      <w:r w:rsidRPr="00037FB4">
        <w:rPr>
          <w:rFonts w:ascii="Arial" w:hAnsi="Arial" w:cs="Arial"/>
          <w:sz w:val="22"/>
          <w:szCs w:val="22"/>
          <w:lang w:val="en-US"/>
        </w:rPr>
        <w:t> </w:t>
      </w:r>
    </w:p>
    <w:p w14:paraId="64B20EB4" w14:textId="77777777" w:rsidR="004D0679" w:rsidRPr="006B0B89" w:rsidRDefault="004D0679" w:rsidP="005B0AA7">
      <w:pPr>
        <w:rPr>
          <w:rFonts w:ascii="Arial" w:hAnsi="Arial" w:cs="Arial"/>
          <w:sz w:val="22"/>
          <w:szCs w:val="22"/>
          <w:lang w:val="en-US"/>
        </w:rPr>
      </w:pPr>
      <w:r w:rsidRPr="006B0B89">
        <w:rPr>
          <w:rFonts w:ascii="Arial" w:hAnsi="Arial" w:cs="Arial"/>
          <w:sz w:val="22"/>
          <w:szCs w:val="22"/>
          <w:lang w:val="en-US"/>
        </w:rPr>
        <w:t>4199.05 </w:t>
      </w:r>
      <w:r w:rsidRPr="006B0B89">
        <w:rPr>
          <w:rStyle w:val="Zwaar"/>
          <w:rFonts w:ascii="Arial" w:hAnsi="Arial" w:cs="Arial"/>
          <w:sz w:val="22"/>
          <w:szCs w:val="22"/>
          <w:lang w:val="en-US"/>
        </w:rPr>
        <w:t>MOVEMENT ABC-2-NL Checklist</w:t>
      </w:r>
      <w:r w:rsidRPr="006B0B89">
        <w:rPr>
          <w:rFonts w:ascii="Arial" w:hAnsi="Arial" w:cs="Arial"/>
          <w:sz w:val="22"/>
          <w:szCs w:val="22"/>
          <w:lang w:val="en-US"/>
        </w:rPr>
        <w:t> (50 stuks) </w:t>
      </w:r>
      <w:r w:rsidR="005B0AA7" w:rsidRPr="006B0B89">
        <w:rPr>
          <w:rFonts w:ascii="Arial" w:hAnsi="Arial" w:cs="Arial"/>
          <w:sz w:val="22"/>
          <w:szCs w:val="22"/>
          <w:lang w:val="en-US"/>
        </w:rPr>
        <w:t xml:space="preserve"> </w:t>
      </w:r>
    </w:p>
    <w:p w14:paraId="1DEB0A6D" w14:textId="77777777" w:rsidR="005B0AA7" w:rsidRDefault="005B0AA7" w:rsidP="005B0AA7">
      <w:pPr>
        <w:rPr>
          <w:rFonts w:ascii="Arial" w:hAnsi="Arial" w:cs="Arial"/>
          <w:i/>
          <w:sz w:val="22"/>
          <w:szCs w:val="22"/>
          <w:lang w:val="nl-BE"/>
        </w:rPr>
      </w:pPr>
      <w:r w:rsidRPr="00E05719">
        <w:rPr>
          <w:rFonts w:ascii="Arial" w:hAnsi="Arial" w:cs="Arial"/>
          <w:i/>
          <w:sz w:val="22"/>
          <w:szCs w:val="22"/>
        </w:rPr>
        <w:t>(Om de Movement ABC-2-NL Checklist te gebruiken heb je zowel de Handleiding als de Checklist nodig)</w:t>
      </w:r>
      <w:r w:rsidRPr="00E05719">
        <w:rPr>
          <w:rFonts w:ascii="Arial" w:hAnsi="Arial" w:cs="Arial"/>
          <w:b/>
          <w:bCs/>
          <w:i/>
          <w:sz w:val="22"/>
          <w:szCs w:val="22"/>
        </w:rPr>
        <w:br/>
      </w:r>
    </w:p>
    <w:p w14:paraId="5CFBB4D0" w14:textId="77777777" w:rsidR="00BF325F" w:rsidRPr="00BF325F" w:rsidRDefault="00BF325F" w:rsidP="005B0AA7">
      <w:pPr>
        <w:rPr>
          <w:rFonts w:ascii="Arial" w:hAnsi="Arial" w:cs="Arial"/>
          <w:b/>
          <w:sz w:val="22"/>
          <w:szCs w:val="22"/>
          <w:lang w:val="nl-BE"/>
        </w:rPr>
      </w:pPr>
      <w:r w:rsidRPr="00BF325F">
        <w:rPr>
          <w:rFonts w:ascii="Arial" w:hAnsi="Arial" w:cs="Arial"/>
          <w:b/>
          <w:sz w:val="22"/>
          <w:szCs w:val="22"/>
          <w:lang w:val="nl-BE"/>
        </w:rPr>
        <w:t>Adaptief gedrag</w:t>
      </w:r>
    </w:p>
    <w:p w14:paraId="3F5478C3" w14:textId="77777777" w:rsidR="00BF325F" w:rsidRPr="00E05719" w:rsidRDefault="00BF325F" w:rsidP="005B0AA7">
      <w:pPr>
        <w:rPr>
          <w:rFonts w:ascii="Arial" w:hAnsi="Arial" w:cs="Arial"/>
          <w:i/>
          <w:sz w:val="22"/>
          <w:szCs w:val="22"/>
          <w:lang w:val="nl-BE"/>
        </w:rPr>
      </w:pPr>
    </w:p>
    <w:p w14:paraId="26A9AB94" w14:textId="77777777" w:rsidR="004D0679" w:rsidRPr="00E05719" w:rsidRDefault="004D0679" w:rsidP="005B0AA7">
      <w:pPr>
        <w:rPr>
          <w:rFonts w:ascii="Arial" w:hAnsi="Arial" w:cs="Arial"/>
          <w:sz w:val="22"/>
          <w:szCs w:val="22"/>
          <w:lang w:val="nl-BE"/>
        </w:rPr>
      </w:pPr>
      <w:r w:rsidRPr="00E05719">
        <w:rPr>
          <w:rFonts w:ascii="Arial" w:hAnsi="Arial" w:cs="Arial"/>
          <w:sz w:val="22"/>
          <w:szCs w:val="22"/>
          <w:lang w:val="nl-BE"/>
        </w:rPr>
        <w:t>3794.00 </w:t>
      </w:r>
      <w:r w:rsidRPr="00E05719">
        <w:rPr>
          <w:rStyle w:val="Zwaar"/>
          <w:rFonts w:ascii="Arial" w:hAnsi="Arial" w:cs="Arial"/>
          <w:sz w:val="22"/>
          <w:szCs w:val="22"/>
          <w:lang w:val="nl-BE"/>
        </w:rPr>
        <w:t>PEDI- NL Complete Set</w:t>
      </w:r>
      <w:r w:rsidRPr="00E05719">
        <w:rPr>
          <w:rFonts w:ascii="Arial" w:hAnsi="Arial" w:cs="Arial"/>
          <w:sz w:val="22"/>
          <w:szCs w:val="22"/>
          <w:lang w:val="nl-BE"/>
        </w:rPr>
        <w:t> </w:t>
      </w:r>
    </w:p>
    <w:p w14:paraId="56282554" w14:textId="77777777" w:rsidR="004D0679" w:rsidRDefault="004D0679" w:rsidP="005B0AA7">
      <w:pPr>
        <w:rPr>
          <w:rFonts w:ascii="Arial" w:hAnsi="Arial" w:cs="Arial"/>
          <w:sz w:val="22"/>
          <w:szCs w:val="22"/>
        </w:rPr>
      </w:pPr>
      <w:r w:rsidRPr="00E05719">
        <w:rPr>
          <w:rFonts w:ascii="Arial" w:hAnsi="Arial" w:cs="Arial"/>
          <w:sz w:val="22"/>
          <w:szCs w:val="22"/>
        </w:rPr>
        <w:t>3794.02 </w:t>
      </w:r>
      <w:r w:rsidRPr="00E05719">
        <w:rPr>
          <w:rStyle w:val="Zwaar"/>
          <w:rFonts w:ascii="Arial" w:hAnsi="Arial" w:cs="Arial"/>
          <w:sz w:val="22"/>
          <w:szCs w:val="22"/>
        </w:rPr>
        <w:t>PEDI- NL Scoreformulieren</w:t>
      </w:r>
      <w:r w:rsidRPr="00E05719">
        <w:rPr>
          <w:rFonts w:ascii="Arial" w:hAnsi="Arial" w:cs="Arial"/>
          <w:sz w:val="22"/>
          <w:szCs w:val="22"/>
        </w:rPr>
        <w:t> (25 stuks)</w:t>
      </w:r>
    </w:p>
    <w:p w14:paraId="5D2CFC2D" w14:textId="77777777" w:rsidR="00E52CC1" w:rsidRDefault="00E52CC1" w:rsidP="005B0AA7">
      <w:pPr>
        <w:rPr>
          <w:rFonts w:ascii="Arial" w:hAnsi="Arial" w:cs="Arial"/>
          <w:sz w:val="22"/>
          <w:szCs w:val="22"/>
        </w:rPr>
      </w:pPr>
    </w:p>
    <w:p w14:paraId="21D3436F" w14:textId="77777777" w:rsidR="006B0B89" w:rsidRPr="006B0B89" w:rsidRDefault="006B0B89" w:rsidP="006B0B89">
      <w:pPr>
        <w:rPr>
          <w:rFonts w:ascii="Arial" w:hAnsi="Arial" w:cs="Arial"/>
          <w:sz w:val="22"/>
          <w:szCs w:val="22"/>
          <w:lang w:val="nl-BE"/>
        </w:rPr>
      </w:pPr>
      <w:r w:rsidRPr="006B0B89">
        <w:rPr>
          <w:rFonts w:ascii="Arial" w:hAnsi="Arial" w:cs="Arial"/>
          <w:sz w:val="22"/>
          <w:szCs w:val="22"/>
          <w:lang w:val="nl-BE"/>
        </w:rPr>
        <w:t>3071.03</w:t>
      </w:r>
      <w:r>
        <w:rPr>
          <w:rFonts w:ascii="Arial" w:hAnsi="Arial" w:cs="Arial"/>
          <w:sz w:val="22"/>
          <w:szCs w:val="22"/>
          <w:lang w:val="nl-BE"/>
        </w:rPr>
        <w:t xml:space="preserve"> </w:t>
      </w:r>
      <w:r w:rsidRPr="006B0B89">
        <w:rPr>
          <w:rFonts w:ascii="Arial" w:hAnsi="Arial" w:cs="Arial"/>
          <w:b/>
          <w:sz w:val="22"/>
          <w:szCs w:val="22"/>
          <w:lang w:val="nl-BE"/>
        </w:rPr>
        <w:t>SRZ-I Formulieren</w:t>
      </w:r>
      <w:r w:rsidRPr="006B0B89">
        <w:rPr>
          <w:rFonts w:ascii="Arial" w:hAnsi="Arial" w:cs="Arial"/>
          <w:sz w:val="22"/>
          <w:szCs w:val="22"/>
          <w:lang w:val="nl-BE"/>
        </w:rPr>
        <w:t xml:space="preserve"> (25 stuks) </w:t>
      </w:r>
    </w:p>
    <w:p w14:paraId="40CEC12E" w14:textId="77777777" w:rsidR="006B0B89" w:rsidRPr="006B0B89" w:rsidRDefault="006B0B89" w:rsidP="006B0B89">
      <w:pPr>
        <w:rPr>
          <w:rFonts w:ascii="Arial" w:hAnsi="Arial" w:cs="Arial"/>
          <w:sz w:val="22"/>
          <w:szCs w:val="22"/>
          <w:lang w:val="nl-BE"/>
        </w:rPr>
      </w:pPr>
      <w:r w:rsidRPr="006B0B89">
        <w:rPr>
          <w:rFonts w:ascii="Arial" w:hAnsi="Arial" w:cs="Arial"/>
          <w:sz w:val="22"/>
          <w:szCs w:val="22"/>
          <w:lang w:val="nl-BE"/>
        </w:rPr>
        <w:t>3071.04</w:t>
      </w:r>
      <w:r>
        <w:rPr>
          <w:rFonts w:ascii="Arial" w:hAnsi="Arial" w:cs="Arial"/>
          <w:sz w:val="22"/>
          <w:szCs w:val="22"/>
          <w:lang w:val="nl-BE"/>
        </w:rPr>
        <w:t xml:space="preserve"> </w:t>
      </w:r>
      <w:r w:rsidRPr="006B0B89">
        <w:rPr>
          <w:rFonts w:ascii="Arial" w:hAnsi="Arial" w:cs="Arial"/>
          <w:b/>
          <w:sz w:val="22"/>
          <w:szCs w:val="22"/>
          <w:lang w:val="nl-BE"/>
        </w:rPr>
        <w:t>SRZ / SRZ-I Handleiding</w:t>
      </w:r>
      <w:r w:rsidRPr="006B0B89">
        <w:rPr>
          <w:rFonts w:ascii="Arial" w:hAnsi="Arial" w:cs="Arial"/>
          <w:sz w:val="22"/>
          <w:szCs w:val="22"/>
          <w:lang w:val="nl-BE"/>
        </w:rPr>
        <w:t xml:space="preserve"> </w:t>
      </w:r>
    </w:p>
    <w:p w14:paraId="56D5E2F7" w14:textId="77777777" w:rsidR="005B0AA7" w:rsidRPr="00E05719" w:rsidRDefault="005B0AA7" w:rsidP="004D0679">
      <w:pPr>
        <w:rPr>
          <w:rStyle w:val="Zwaar"/>
          <w:rFonts w:ascii="Arial" w:hAnsi="Arial" w:cs="Arial"/>
          <w:sz w:val="22"/>
          <w:szCs w:val="22"/>
        </w:rPr>
      </w:pPr>
    </w:p>
    <w:p w14:paraId="66711517" w14:textId="77777777" w:rsidR="004D0679" w:rsidRPr="00E05719" w:rsidRDefault="00BF325F" w:rsidP="005B0AA7">
      <w:pPr>
        <w:rPr>
          <w:rFonts w:ascii="Arial" w:hAnsi="Arial" w:cs="Arial"/>
          <w:sz w:val="22"/>
          <w:szCs w:val="22"/>
        </w:rPr>
      </w:pPr>
      <w:r>
        <w:rPr>
          <w:rStyle w:val="Zwaar"/>
          <w:rFonts w:ascii="Arial" w:hAnsi="Arial" w:cs="Arial"/>
          <w:sz w:val="22"/>
          <w:szCs w:val="22"/>
        </w:rPr>
        <w:t>Taal</w:t>
      </w:r>
      <w:r w:rsidR="00FD6B90" w:rsidRPr="00E05719">
        <w:rPr>
          <w:rFonts w:ascii="Arial" w:hAnsi="Arial" w:cs="Arial"/>
          <w:sz w:val="22"/>
          <w:szCs w:val="22"/>
        </w:rPr>
        <w:t xml:space="preserve"> </w:t>
      </w:r>
      <w:r w:rsidR="004D0679" w:rsidRPr="00E05719">
        <w:rPr>
          <w:rFonts w:ascii="Arial" w:hAnsi="Arial" w:cs="Arial"/>
          <w:sz w:val="22"/>
          <w:szCs w:val="22"/>
        </w:rPr>
        <w:br/>
      </w:r>
      <w:r w:rsidR="004D0679" w:rsidRPr="00E05719">
        <w:rPr>
          <w:rFonts w:ascii="Arial" w:hAnsi="Arial" w:cs="Arial"/>
          <w:sz w:val="22"/>
          <w:szCs w:val="22"/>
        </w:rPr>
        <w:br/>
        <w:t>3814.00 </w:t>
      </w:r>
      <w:r w:rsidR="005B0AA7" w:rsidRPr="00E05719">
        <w:rPr>
          <w:rStyle w:val="Zwaar"/>
          <w:rFonts w:ascii="Arial" w:hAnsi="Arial" w:cs="Arial"/>
          <w:sz w:val="22"/>
          <w:szCs w:val="22"/>
        </w:rPr>
        <w:t>CELF-4-</w:t>
      </w:r>
      <w:r w:rsidR="004D0679" w:rsidRPr="00E05719">
        <w:rPr>
          <w:rStyle w:val="Zwaar"/>
          <w:rFonts w:ascii="Arial" w:hAnsi="Arial" w:cs="Arial"/>
          <w:sz w:val="22"/>
          <w:szCs w:val="22"/>
        </w:rPr>
        <w:t>NL Complete Set</w:t>
      </w:r>
    </w:p>
    <w:p w14:paraId="1B42FAC2" w14:textId="77777777" w:rsidR="004D0679" w:rsidRPr="00E05719" w:rsidRDefault="004D0679" w:rsidP="005B0AA7">
      <w:pPr>
        <w:rPr>
          <w:rFonts w:ascii="Arial" w:hAnsi="Arial" w:cs="Arial"/>
          <w:sz w:val="22"/>
          <w:szCs w:val="22"/>
        </w:rPr>
      </w:pPr>
      <w:r w:rsidRPr="00E05719">
        <w:rPr>
          <w:rFonts w:ascii="Arial" w:hAnsi="Arial" w:cs="Arial"/>
          <w:sz w:val="22"/>
          <w:szCs w:val="22"/>
        </w:rPr>
        <w:t>3814.02 </w:t>
      </w:r>
      <w:r w:rsidR="005B0AA7" w:rsidRPr="00E05719">
        <w:rPr>
          <w:rStyle w:val="Zwaar"/>
          <w:rFonts w:ascii="Arial" w:hAnsi="Arial" w:cs="Arial"/>
          <w:sz w:val="22"/>
          <w:szCs w:val="22"/>
        </w:rPr>
        <w:t>CELF-4-</w:t>
      </w:r>
      <w:r w:rsidRPr="00E05719">
        <w:rPr>
          <w:rStyle w:val="Zwaar"/>
          <w:rFonts w:ascii="Arial" w:hAnsi="Arial" w:cs="Arial"/>
          <w:sz w:val="22"/>
          <w:szCs w:val="22"/>
        </w:rPr>
        <w:t>NL Antwoordformulieren (5-8 jaar)</w:t>
      </w:r>
      <w:r w:rsidR="00915860">
        <w:rPr>
          <w:rFonts w:ascii="Arial" w:hAnsi="Arial" w:cs="Arial"/>
          <w:sz w:val="22"/>
          <w:szCs w:val="22"/>
        </w:rPr>
        <w:t> (25 stuks)</w:t>
      </w:r>
    </w:p>
    <w:p w14:paraId="739AB16D" w14:textId="77777777" w:rsidR="004D0679" w:rsidRPr="00E05719" w:rsidRDefault="004D0679" w:rsidP="005B0AA7">
      <w:pPr>
        <w:rPr>
          <w:rFonts w:ascii="Arial" w:hAnsi="Arial" w:cs="Arial"/>
          <w:sz w:val="22"/>
          <w:szCs w:val="22"/>
        </w:rPr>
      </w:pPr>
      <w:r w:rsidRPr="00E05719">
        <w:rPr>
          <w:rFonts w:ascii="Arial" w:hAnsi="Arial" w:cs="Arial"/>
          <w:sz w:val="22"/>
          <w:szCs w:val="22"/>
        </w:rPr>
        <w:t>3814.03 </w:t>
      </w:r>
      <w:r w:rsidR="005B0AA7" w:rsidRPr="00E05719">
        <w:rPr>
          <w:rStyle w:val="Zwaar"/>
          <w:rFonts w:ascii="Arial" w:hAnsi="Arial" w:cs="Arial"/>
          <w:sz w:val="22"/>
          <w:szCs w:val="22"/>
        </w:rPr>
        <w:t>CELF-4-</w:t>
      </w:r>
      <w:r w:rsidRPr="00E05719">
        <w:rPr>
          <w:rStyle w:val="Zwaar"/>
          <w:rFonts w:ascii="Arial" w:hAnsi="Arial" w:cs="Arial"/>
          <w:sz w:val="22"/>
          <w:szCs w:val="22"/>
        </w:rPr>
        <w:t>NL Antwoordformulieren (9 jaar en ouder)</w:t>
      </w:r>
      <w:r w:rsidRPr="00E05719">
        <w:rPr>
          <w:rFonts w:ascii="Arial" w:hAnsi="Arial" w:cs="Arial"/>
          <w:sz w:val="22"/>
          <w:szCs w:val="22"/>
        </w:rPr>
        <w:t> (25 stuks</w:t>
      </w:r>
      <w:r w:rsidR="00915860">
        <w:rPr>
          <w:rFonts w:ascii="Arial" w:hAnsi="Arial" w:cs="Arial"/>
          <w:sz w:val="22"/>
          <w:szCs w:val="22"/>
        </w:rPr>
        <w:t>)</w:t>
      </w:r>
    </w:p>
    <w:p w14:paraId="10959158" w14:textId="77777777" w:rsidR="004D0679" w:rsidRPr="00E05719" w:rsidRDefault="004D0679" w:rsidP="005B0AA7">
      <w:pPr>
        <w:rPr>
          <w:rFonts w:ascii="Arial" w:hAnsi="Arial" w:cs="Arial"/>
          <w:sz w:val="22"/>
          <w:szCs w:val="22"/>
        </w:rPr>
      </w:pPr>
      <w:r w:rsidRPr="00E05719">
        <w:rPr>
          <w:rFonts w:ascii="Arial" w:hAnsi="Arial" w:cs="Arial"/>
          <w:sz w:val="22"/>
          <w:szCs w:val="22"/>
        </w:rPr>
        <w:t>3814.06 </w:t>
      </w:r>
      <w:r w:rsidRPr="00E05719">
        <w:rPr>
          <w:rStyle w:val="Zwaar"/>
          <w:rFonts w:ascii="Arial" w:hAnsi="Arial" w:cs="Arial"/>
          <w:sz w:val="22"/>
          <w:szCs w:val="22"/>
        </w:rPr>
        <w:t>CELF-4-NL Observatieschaal</w:t>
      </w:r>
      <w:r w:rsidRPr="00E05719">
        <w:rPr>
          <w:rFonts w:ascii="Arial" w:hAnsi="Arial" w:cs="Arial"/>
          <w:sz w:val="22"/>
          <w:szCs w:val="22"/>
        </w:rPr>
        <w:t> (50 stuks) </w:t>
      </w:r>
    </w:p>
    <w:p w14:paraId="54F5A26D" w14:textId="77777777" w:rsidR="004D0679" w:rsidRPr="00E05719" w:rsidRDefault="004D0679" w:rsidP="005B0AA7">
      <w:pPr>
        <w:rPr>
          <w:rFonts w:ascii="Arial" w:hAnsi="Arial" w:cs="Arial"/>
          <w:sz w:val="22"/>
          <w:szCs w:val="22"/>
        </w:rPr>
      </w:pPr>
      <w:r w:rsidRPr="00E05719">
        <w:rPr>
          <w:rFonts w:ascii="Arial" w:hAnsi="Arial" w:cs="Arial"/>
          <w:sz w:val="22"/>
          <w:szCs w:val="22"/>
        </w:rPr>
        <w:t>3814.07 </w:t>
      </w:r>
      <w:r w:rsidRPr="00E05719">
        <w:rPr>
          <w:rStyle w:val="Zwaar"/>
          <w:rFonts w:ascii="Arial" w:hAnsi="Arial" w:cs="Arial"/>
          <w:sz w:val="22"/>
          <w:szCs w:val="22"/>
        </w:rPr>
        <w:t>CELF-4-NL Pragmatieklijst</w:t>
      </w:r>
      <w:r w:rsidRPr="00E05719">
        <w:rPr>
          <w:rStyle w:val="apple-converted-space"/>
          <w:rFonts w:ascii="Arial" w:hAnsi="Arial" w:cs="Arial"/>
          <w:sz w:val="22"/>
          <w:szCs w:val="22"/>
        </w:rPr>
        <w:t> </w:t>
      </w:r>
      <w:r w:rsidRPr="00E05719">
        <w:rPr>
          <w:rFonts w:ascii="Arial" w:hAnsi="Arial" w:cs="Arial"/>
          <w:sz w:val="22"/>
          <w:szCs w:val="22"/>
        </w:rPr>
        <w:t>(50 stuks)</w:t>
      </w:r>
    </w:p>
    <w:p w14:paraId="6E65180C" w14:textId="77777777" w:rsidR="005B0AA7" w:rsidRPr="00E05719" w:rsidRDefault="005B0AA7" w:rsidP="005B0AA7">
      <w:pPr>
        <w:rPr>
          <w:rFonts w:ascii="Arial" w:hAnsi="Arial" w:cs="Arial"/>
          <w:sz w:val="22"/>
          <w:szCs w:val="22"/>
          <w:lang w:val="nl-BE"/>
        </w:rPr>
      </w:pPr>
    </w:p>
    <w:p w14:paraId="37586624" w14:textId="77777777" w:rsidR="004D0679" w:rsidRPr="00E05719" w:rsidRDefault="004D0679" w:rsidP="005B0AA7">
      <w:pPr>
        <w:rPr>
          <w:rFonts w:ascii="Arial" w:hAnsi="Arial" w:cs="Arial"/>
          <w:sz w:val="22"/>
          <w:szCs w:val="22"/>
          <w:lang w:val="nl-BE"/>
        </w:rPr>
      </w:pPr>
      <w:r w:rsidRPr="00E05719">
        <w:rPr>
          <w:rFonts w:ascii="Arial" w:hAnsi="Arial" w:cs="Arial"/>
          <w:sz w:val="22"/>
          <w:szCs w:val="22"/>
          <w:lang w:val="nl-BE"/>
        </w:rPr>
        <w:t>3854.00 </w:t>
      </w:r>
      <w:r w:rsidRPr="00E05719">
        <w:rPr>
          <w:rStyle w:val="Zwaar"/>
          <w:rFonts w:ascii="Arial" w:hAnsi="Arial" w:cs="Arial"/>
          <w:sz w:val="22"/>
          <w:szCs w:val="22"/>
          <w:lang w:val="nl-BE"/>
        </w:rPr>
        <w:t>CELF Preschool-2-NL Complete Set</w:t>
      </w:r>
      <w:r w:rsidRPr="00E05719">
        <w:rPr>
          <w:rFonts w:ascii="Arial" w:hAnsi="Arial" w:cs="Arial"/>
          <w:sz w:val="22"/>
          <w:szCs w:val="22"/>
          <w:lang w:val="nl-BE"/>
        </w:rPr>
        <w:t> </w:t>
      </w:r>
    </w:p>
    <w:p w14:paraId="55534E91" w14:textId="77777777" w:rsidR="009E40E2" w:rsidRDefault="004D0679" w:rsidP="009E40E2">
      <w:pPr>
        <w:rPr>
          <w:rFonts w:ascii="Arial" w:hAnsi="Arial" w:cs="Arial"/>
          <w:sz w:val="22"/>
          <w:szCs w:val="22"/>
        </w:rPr>
      </w:pPr>
      <w:r w:rsidRPr="00E05719">
        <w:rPr>
          <w:rFonts w:ascii="Arial" w:hAnsi="Arial" w:cs="Arial"/>
          <w:sz w:val="22"/>
          <w:szCs w:val="22"/>
        </w:rPr>
        <w:t>3854.02 </w:t>
      </w:r>
      <w:r w:rsidRPr="00E05719">
        <w:rPr>
          <w:rStyle w:val="Zwaar"/>
          <w:rFonts w:ascii="Arial" w:hAnsi="Arial" w:cs="Arial"/>
          <w:sz w:val="22"/>
          <w:szCs w:val="22"/>
        </w:rPr>
        <w:t>CELF Preschool-2-NL Antwoordformulieren</w:t>
      </w:r>
      <w:r w:rsidRPr="00E05719">
        <w:rPr>
          <w:rFonts w:ascii="Arial" w:hAnsi="Arial" w:cs="Arial"/>
          <w:sz w:val="22"/>
          <w:szCs w:val="22"/>
        </w:rPr>
        <w:t> (25 stuks) </w:t>
      </w:r>
    </w:p>
    <w:p w14:paraId="77F9E232" w14:textId="77777777" w:rsidR="00002156" w:rsidRDefault="00002156" w:rsidP="00AF0039">
      <w:pPr>
        <w:rPr>
          <w:rFonts w:ascii="Arial" w:hAnsi="Arial" w:cs="Arial"/>
          <w:sz w:val="22"/>
          <w:szCs w:val="22"/>
        </w:rPr>
      </w:pPr>
    </w:p>
    <w:p w14:paraId="486789FB" w14:textId="77777777" w:rsidR="00423721" w:rsidRPr="00CD5870" w:rsidRDefault="00423721" w:rsidP="00FD6B90">
      <w:pPr>
        <w:rPr>
          <w:rFonts w:ascii="Arial" w:hAnsi="Arial" w:cs="Arial"/>
          <w:bCs/>
          <w:i/>
          <w:sz w:val="22"/>
          <w:szCs w:val="22"/>
          <w:lang w:val="nl-BE"/>
        </w:rPr>
      </w:pPr>
      <w:r>
        <w:rPr>
          <w:rFonts w:ascii="Arial" w:hAnsi="Arial" w:cs="Arial"/>
          <w:bCs/>
          <w:i/>
          <w:sz w:val="22"/>
          <w:szCs w:val="22"/>
          <w:lang w:val="nl-BE"/>
        </w:rPr>
        <w:t xml:space="preserve">Onderstaande materialen worden aangeboden voor centra die </w:t>
      </w:r>
      <w:r w:rsidRPr="00423721">
        <w:rPr>
          <w:rFonts w:ascii="Arial" w:hAnsi="Arial" w:cs="Arial"/>
          <w:bCs/>
          <w:i/>
          <w:sz w:val="22"/>
          <w:szCs w:val="22"/>
          <w:lang w:val="nl-BE"/>
        </w:rPr>
        <w:t xml:space="preserve">de materialen al in hun </w:t>
      </w:r>
      <w:r w:rsidRPr="00CD5870">
        <w:rPr>
          <w:rFonts w:ascii="Arial" w:hAnsi="Arial" w:cs="Arial"/>
          <w:bCs/>
          <w:i/>
          <w:sz w:val="22"/>
          <w:szCs w:val="22"/>
          <w:lang w:val="nl-BE"/>
        </w:rPr>
        <w:t>testotheek hebben en eventueel scoringsformulieren of te vervangen materialen willen.</w:t>
      </w:r>
    </w:p>
    <w:p w14:paraId="472538BA" w14:textId="77777777" w:rsidR="002773D0" w:rsidRPr="00CD5870" w:rsidRDefault="002773D0" w:rsidP="00FD6B90">
      <w:pPr>
        <w:rPr>
          <w:rFonts w:ascii="Arial" w:hAnsi="Arial" w:cs="Arial"/>
          <w:bCs/>
          <w:sz w:val="22"/>
          <w:szCs w:val="22"/>
          <w:highlight w:val="yellow"/>
          <w:lang w:val="nl-BE"/>
        </w:rPr>
      </w:pPr>
    </w:p>
    <w:p w14:paraId="79FE098A" w14:textId="77777777" w:rsidR="002773D0" w:rsidRPr="00CD5870" w:rsidRDefault="002773D0" w:rsidP="002773D0">
      <w:pPr>
        <w:rPr>
          <w:rFonts w:ascii="Arial" w:hAnsi="Arial" w:cs="Arial"/>
          <w:bCs/>
          <w:sz w:val="22"/>
          <w:szCs w:val="22"/>
          <w:lang w:val="en-US"/>
        </w:rPr>
      </w:pPr>
      <w:r w:rsidRPr="00CD5870">
        <w:rPr>
          <w:rFonts w:ascii="Arial" w:hAnsi="Arial" w:cs="Arial"/>
          <w:bCs/>
          <w:sz w:val="22"/>
          <w:szCs w:val="22"/>
          <w:lang w:val="en-US"/>
        </w:rPr>
        <w:t xml:space="preserve">4134.00 </w:t>
      </w:r>
      <w:r w:rsidRPr="00CD5870">
        <w:rPr>
          <w:rFonts w:ascii="Arial" w:hAnsi="Arial" w:cs="Arial"/>
          <w:b/>
          <w:bCs/>
          <w:sz w:val="22"/>
          <w:szCs w:val="22"/>
          <w:lang w:val="en-US"/>
        </w:rPr>
        <w:t>DST-NL</w:t>
      </w:r>
      <w:r w:rsidRPr="00CD5870">
        <w:rPr>
          <w:rFonts w:ascii="Arial" w:hAnsi="Arial" w:cs="Arial"/>
          <w:bCs/>
          <w:sz w:val="22"/>
          <w:szCs w:val="22"/>
          <w:lang w:val="en-US"/>
        </w:rPr>
        <w:t xml:space="preserve"> </w:t>
      </w:r>
      <w:r w:rsidRPr="00CD5870">
        <w:rPr>
          <w:rFonts w:ascii="Arial" w:hAnsi="Arial" w:cs="Arial"/>
          <w:b/>
          <w:bCs/>
          <w:sz w:val="22"/>
          <w:szCs w:val="22"/>
          <w:lang w:val="en-US"/>
        </w:rPr>
        <w:t>Complete Set</w:t>
      </w:r>
      <w:r w:rsidRPr="00CD5870">
        <w:rPr>
          <w:rFonts w:ascii="Arial" w:hAnsi="Arial" w:cs="Arial"/>
          <w:bCs/>
          <w:sz w:val="22"/>
          <w:szCs w:val="22"/>
          <w:lang w:val="en-US"/>
        </w:rPr>
        <w:t xml:space="preserve"> </w:t>
      </w:r>
    </w:p>
    <w:p w14:paraId="21C0E866" w14:textId="77777777" w:rsidR="002773D0" w:rsidRPr="00CD5870" w:rsidRDefault="002773D0" w:rsidP="002773D0">
      <w:pPr>
        <w:rPr>
          <w:rFonts w:ascii="Arial" w:hAnsi="Arial" w:cs="Arial"/>
          <w:bCs/>
          <w:sz w:val="22"/>
          <w:szCs w:val="22"/>
          <w:lang w:val="en-US"/>
        </w:rPr>
      </w:pPr>
      <w:r w:rsidRPr="00CD5870">
        <w:rPr>
          <w:rFonts w:ascii="Arial" w:hAnsi="Arial" w:cs="Arial"/>
          <w:bCs/>
          <w:sz w:val="22"/>
          <w:szCs w:val="22"/>
          <w:lang w:val="en-US"/>
        </w:rPr>
        <w:t xml:space="preserve">4134.01 </w:t>
      </w:r>
      <w:r w:rsidRPr="00CD5870">
        <w:rPr>
          <w:rFonts w:ascii="Arial" w:hAnsi="Arial" w:cs="Arial"/>
          <w:b/>
          <w:bCs/>
          <w:sz w:val="22"/>
          <w:szCs w:val="22"/>
          <w:lang w:val="en-US"/>
        </w:rPr>
        <w:t>DST-NL Handleiding</w:t>
      </w:r>
      <w:r w:rsidRPr="00CD5870">
        <w:rPr>
          <w:rFonts w:ascii="Arial" w:hAnsi="Arial" w:cs="Arial"/>
          <w:bCs/>
          <w:sz w:val="22"/>
          <w:szCs w:val="22"/>
          <w:lang w:val="en-US"/>
        </w:rPr>
        <w:t xml:space="preserve"> </w:t>
      </w:r>
    </w:p>
    <w:p w14:paraId="00A04EE0" w14:textId="77777777" w:rsidR="002773D0" w:rsidRPr="00CD5870" w:rsidRDefault="002773D0" w:rsidP="002773D0">
      <w:pPr>
        <w:rPr>
          <w:rFonts w:ascii="Arial" w:hAnsi="Arial" w:cs="Arial"/>
          <w:bCs/>
          <w:sz w:val="22"/>
          <w:szCs w:val="22"/>
          <w:lang w:val="nl-BE"/>
        </w:rPr>
      </w:pPr>
      <w:r w:rsidRPr="00CD5870">
        <w:rPr>
          <w:rFonts w:ascii="Arial" w:hAnsi="Arial" w:cs="Arial"/>
          <w:bCs/>
          <w:sz w:val="22"/>
          <w:szCs w:val="22"/>
          <w:lang w:val="nl-BE"/>
        </w:rPr>
        <w:t xml:space="preserve">4134.02 </w:t>
      </w:r>
      <w:r w:rsidRPr="00CD5870">
        <w:rPr>
          <w:rFonts w:ascii="Arial" w:hAnsi="Arial" w:cs="Arial"/>
          <w:b/>
          <w:bCs/>
          <w:sz w:val="22"/>
          <w:szCs w:val="22"/>
          <w:lang w:val="nl-BE"/>
        </w:rPr>
        <w:t>DST-NL Antwoordformulieren</w:t>
      </w:r>
      <w:r w:rsidRPr="00CD5870">
        <w:rPr>
          <w:rFonts w:ascii="Arial" w:hAnsi="Arial" w:cs="Arial"/>
          <w:bCs/>
          <w:sz w:val="22"/>
          <w:szCs w:val="22"/>
          <w:lang w:val="nl-BE"/>
        </w:rPr>
        <w:t xml:space="preserve"> (25 stuks) </w:t>
      </w:r>
    </w:p>
    <w:p w14:paraId="20FE953C" w14:textId="77777777" w:rsidR="002773D0" w:rsidRPr="00CD5870" w:rsidRDefault="002773D0" w:rsidP="002773D0">
      <w:pPr>
        <w:rPr>
          <w:rFonts w:ascii="Arial" w:hAnsi="Arial" w:cs="Arial"/>
          <w:bCs/>
          <w:sz w:val="22"/>
          <w:szCs w:val="22"/>
          <w:lang w:val="nl-BE"/>
        </w:rPr>
      </w:pPr>
      <w:r w:rsidRPr="00CD5870">
        <w:rPr>
          <w:rFonts w:ascii="Arial" w:hAnsi="Arial" w:cs="Arial"/>
          <w:bCs/>
          <w:sz w:val="22"/>
          <w:szCs w:val="22"/>
          <w:lang w:val="nl-BE"/>
        </w:rPr>
        <w:t xml:space="preserve">4134.03 </w:t>
      </w:r>
      <w:r w:rsidRPr="00CD5870">
        <w:rPr>
          <w:rFonts w:ascii="Arial" w:hAnsi="Arial" w:cs="Arial"/>
          <w:b/>
          <w:bCs/>
          <w:sz w:val="22"/>
          <w:szCs w:val="22"/>
          <w:lang w:val="nl-BE"/>
        </w:rPr>
        <w:t>DST-NL Testkaarten</w:t>
      </w:r>
      <w:r w:rsidRPr="00CD5870">
        <w:rPr>
          <w:rFonts w:ascii="Arial" w:hAnsi="Arial" w:cs="Arial"/>
          <w:bCs/>
          <w:sz w:val="22"/>
          <w:szCs w:val="22"/>
          <w:lang w:val="nl-BE"/>
        </w:rPr>
        <w:t xml:space="preserve"> </w:t>
      </w:r>
    </w:p>
    <w:p w14:paraId="61AFD891" w14:textId="77777777" w:rsidR="002773D0" w:rsidRPr="00CD5870" w:rsidRDefault="002773D0" w:rsidP="002773D0">
      <w:pPr>
        <w:rPr>
          <w:rFonts w:ascii="Arial" w:hAnsi="Arial" w:cs="Arial"/>
          <w:bCs/>
          <w:sz w:val="22"/>
          <w:szCs w:val="22"/>
          <w:highlight w:val="yellow"/>
          <w:lang w:val="nl-BE"/>
        </w:rPr>
      </w:pPr>
      <w:r w:rsidRPr="00CD5870">
        <w:rPr>
          <w:rFonts w:ascii="Arial" w:hAnsi="Arial" w:cs="Arial"/>
          <w:bCs/>
          <w:sz w:val="22"/>
          <w:szCs w:val="22"/>
          <w:lang w:val="nl-BE"/>
        </w:rPr>
        <w:t xml:space="preserve"> </w:t>
      </w:r>
    </w:p>
    <w:p w14:paraId="321419BE" w14:textId="77777777" w:rsidR="002773D0" w:rsidRPr="00CD5870" w:rsidRDefault="002773D0" w:rsidP="002773D0">
      <w:pPr>
        <w:rPr>
          <w:rFonts w:ascii="Arial" w:hAnsi="Arial" w:cs="Arial"/>
          <w:bCs/>
          <w:sz w:val="22"/>
          <w:szCs w:val="22"/>
          <w:lang w:val="nl-BE"/>
        </w:rPr>
      </w:pPr>
      <w:r w:rsidRPr="00CD5870">
        <w:rPr>
          <w:rFonts w:ascii="Arial" w:hAnsi="Arial" w:cs="Arial"/>
          <w:bCs/>
          <w:sz w:val="22"/>
          <w:szCs w:val="22"/>
          <w:lang w:val="nl-BE"/>
        </w:rPr>
        <w:t xml:space="preserve">4023.00 </w:t>
      </w:r>
      <w:r w:rsidRPr="00CD5870">
        <w:rPr>
          <w:rFonts w:ascii="Arial" w:hAnsi="Arial" w:cs="Arial"/>
          <w:b/>
          <w:bCs/>
          <w:sz w:val="22"/>
          <w:szCs w:val="22"/>
          <w:lang w:val="nl-BE"/>
        </w:rPr>
        <w:t>EMT Testset inclusief Verantwoording</w:t>
      </w:r>
      <w:r w:rsidRPr="00CD5870">
        <w:rPr>
          <w:rFonts w:ascii="Arial" w:hAnsi="Arial" w:cs="Arial"/>
          <w:bCs/>
          <w:sz w:val="22"/>
          <w:szCs w:val="22"/>
          <w:lang w:val="nl-BE"/>
        </w:rPr>
        <w:t xml:space="preserve"> </w:t>
      </w:r>
    </w:p>
    <w:p w14:paraId="482C4EC3" w14:textId="77777777" w:rsidR="002773D0" w:rsidRPr="002773D0" w:rsidRDefault="002773D0" w:rsidP="002773D0">
      <w:pPr>
        <w:rPr>
          <w:rFonts w:ascii="Arial" w:hAnsi="Arial" w:cs="Arial"/>
          <w:bCs/>
          <w:sz w:val="22"/>
          <w:szCs w:val="22"/>
          <w:lang w:val="nl-BE"/>
        </w:rPr>
      </w:pPr>
      <w:r w:rsidRPr="002773D0">
        <w:rPr>
          <w:rFonts w:ascii="Arial" w:hAnsi="Arial" w:cs="Arial"/>
          <w:bCs/>
          <w:sz w:val="22"/>
          <w:szCs w:val="22"/>
          <w:lang w:val="nl-BE"/>
        </w:rPr>
        <w:t>4023.01</w:t>
      </w:r>
      <w:r>
        <w:rPr>
          <w:rFonts w:ascii="Arial" w:hAnsi="Arial" w:cs="Arial"/>
          <w:bCs/>
          <w:sz w:val="22"/>
          <w:szCs w:val="22"/>
          <w:lang w:val="nl-BE"/>
        </w:rPr>
        <w:t xml:space="preserve"> </w:t>
      </w:r>
      <w:r w:rsidRPr="002773D0">
        <w:rPr>
          <w:rFonts w:ascii="Arial" w:hAnsi="Arial" w:cs="Arial"/>
          <w:b/>
          <w:bCs/>
          <w:sz w:val="22"/>
          <w:szCs w:val="22"/>
          <w:lang w:val="nl-BE"/>
        </w:rPr>
        <w:t>EMT Verantwoording en handleiding</w:t>
      </w:r>
      <w:r w:rsidRPr="002773D0">
        <w:rPr>
          <w:rFonts w:ascii="Arial" w:hAnsi="Arial" w:cs="Arial"/>
          <w:bCs/>
          <w:sz w:val="22"/>
          <w:szCs w:val="22"/>
          <w:lang w:val="nl-BE"/>
        </w:rPr>
        <w:t xml:space="preserve"> </w:t>
      </w:r>
    </w:p>
    <w:p w14:paraId="66D66647" w14:textId="77777777" w:rsidR="002773D0" w:rsidRPr="002773D0" w:rsidRDefault="002773D0" w:rsidP="002773D0">
      <w:pPr>
        <w:rPr>
          <w:rFonts w:ascii="Arial" w:hAnsi="Arial" w:cs="Arial"/>
          <w:bCs/>
          <w:sz w:val="22"/>
          <w:szCs w:val="22"/>
          <w:lang w:val="nl-BE"/>
        </w:rPr>
      </w:pPr>
      <w:r w:rsidRPr="002773D0">
        <w:rPr>
          <w:rFonts w:ascii="Arial" w:hAnsi="Arial" w:cs="Arial"/>
          <w:bCs/>
          <w:sz w:val="22"/>
          <w:szCs w:val="22"/>
          <w:lang w:val="nl-BE"/>
        </w:rPr>
        <w:t>4023.02</w:t>
      </w:r>
      <w:r>
        <w:rPr>
          <w:rFonts w:ascii="Arial" w:hAnsi="Arial" w:cs="Arial"/>
          <w:bCs/>
          <w:sz w:val="22"/>
          <w:szCs w:val="22"/>
          <w:lang w:val="nl-BE"/>
        </w:rPr>
        <w:t xml:space="preserve"> </w:t>
      </w:r>
      <w:r w:rsidRPr="002773D0">
        <w:rPr>
          <w:rFonts w:ascii="Arial" w:hAnsi="Arial" w:cs="Arial"/>
          <w:b/>
          <w:bCs/>
          <w:sz w:val="22"/>
          <w:szCs w:val="22"/>
          <w:lang w:val="nl-BE"/>
        </w:rPr>
        <w:t>EMT Testkaart Vorm A (Waar Kar)</w:t>
      </w:r>
      <w:r w:rsidRPr="002773D0">
        <w:rPr>
          <w:rFonts w:ascii="Arial" w:hAnsi="Arial" w:cs="Arial"/>
          <w:bCs/>
          <w:sz w:val="22"/>
          <w:szCs w:val="22"/>
          <w:lang w:val="nl-BE"/>
        </w:rPr>
        <w:t xml:space="preserve"> </w:t>
      </w:r>
    </w:p>
    <w:p w14:paraId="4A1EB105" w14:textId="77777777" w:rsidR="002773D0" w:rsidRPr="002773D0" w:rsidRDefault="002773D0" w:rsidP="002773D0">
      <w:pPr>
        <w:rPr>
          <w:rFonts w:ascii="Arial" w:hAnsi="Arial" w:cs="Arial"/>
          <w:bCs/>
          <w:sz w:val="22"/>
          <w:szCs w:val="22"/>
          <w:lang w:val="nl-BE"/>
        </w:rPr>
      </w:pPr>
      <w:r w:rsidRPr="002773D0">
        <w:rPr>
          <w:rFonts w:ascii="Arial" w:hAnsi="Arial" w:cs="Arial"/>
          <w:bCs/>
          <w:sz w:val="22"/>
          <w:szCs w:val="22"/>
          <w:lang w:val="nl-BE"/>
        </w:rPr>
        <w:t>4023.03</w:t>
      </w:r>
      <w:r>
        <w:rPr>
          <w:rFonts w:ascii="Arial" w:hAnsi="Arial" w:cs="Arial"/>
          <w:bCs/>
          <w:sz w:val="22"/>
          <w:szCs w:val="22"/>
          <w:lang w:val="nl-BE"/>
        </w:rPr>
        <w:t xml:space="preserve"> </w:t>
      </w:r>
      <w:r w:rsidRPr="002773D0">
        <w:rPr>
          <w:rFonts w:ascii="Arial" w:hAnsi="Arial" w:cs="Arial"/>
          <w:b/>
          <w:bCs/>
          <w:sz w:val="22"/>
          <w:szCs w:val="22"/>
          <w:lang w:val="nl-BE"/>
        </w:rPr>
        <w:t>EMT Testkaart Vorm B (Weg Doel)</w:t>
      </w:r>
      <w:r w:rsidRPr="002773D0">
        <w:rPr>
          <w:rFonts w:ascii="Arial" w:hAnsi="Arial" w:cs="Arial"/>
          <w:bCs/>
          <w:sz w:val="22"/>
          <w:szCs w:val="22"/>
          <w:lang w:val="nl-BE"/>
        </w:rPr>
        <w:t xml:space="preserve"> </w:t>
      </w:r>
    </w:p>
    <w:p w14:paraId="1679F6FE" w14:textId="77777777" w:rsidR="002773D0" w:rsidRPr="002773D0" w:rsidRDefault="002773D0" w:rsidP="002773D0">
      <w:pPr>
        <w:rPr>
          <w:rFonts w:ascii="Arial" w:hAnsi="Arial" w:cs="Arial"/>
          <w:bCs/>
          <w:sz w:val="22"/>
          <w:szCs w:val="22"/>
          <w:lang w:val="nl-BE"/>
        </w:rPr>
      </w:pPr>
      <w:r w:rsidRPr="002773D0">
        <w:rPr>
          <w:rFonts w:ascii="Arial" w:hAnsi="Arial" w:cs="Arial"/>
          <w:bCs/>
          <w:sz w:val="22"/>
          <w:szCs w:val="22"/>
          <w:lang w:val="nl-BE"/>
        </w:rPr>
        <w:t>4023.04</w:t>
      </w:r>
      <w:r>
        <w:rPr>
          <w:rFonts w:ascii="Arial" w:hAnsi="Arial" w:cs="Arial"/>
          <w:bCs/>
          <w:sz w:val="22"/>
          <w:szCs w:val="22"/>
          <w:lang w:val="nl-BE"/>
        </w:rPr>
        <w:t xml:space="preserve"> </w:t>
      </w:r>
      <w:r w:rsidRPr="002773D0">
        <w:rPr>
          <w:rFonts w:ascii="Arial" w:hAnsi="Arial" w:cs="Arial"/>
          <w:b/>
          <w:bCs/>
          <w:sz w:val="22"/>
          <w:szCs w:val="22"/>
          <w:lang w:val="nl-BE"/>
        </w:rPr>
        <w:t>EMT Scoreformulieren Vorm A</w:t>
      </w:r>
      <w:r w:rsidRPr="002773D0">
        <w:rPr>
          <w:rFonts w:ascii="Arial" w:hAnsi="Arial" w:cs="Arial"/>
          <w:bCs/>
          <w:sz w:val="22"/>
          <w:szCs w:val="22"/>
          <w:lang w:val="nl-BE"/>
        </w:rPr>
        <w:t xml:space="preserve"> (100 stuks) </w:t>
      </w:r>
    </w:p>
    <w:p w14:paraId="60053082" w14:textId="77777777" w:rsidR="002773D0" w:rsidRPr="002773D0" w:rsidRDefault="002773D0" w:rsidP="002773D0">
      <w:pPr>
        <w:rPr>
          <w:rFonts w:ascii="Arial" w:hAnsi="Arial" w:cs="Arial"/>
          <w:bCs/>
          <w:sz w:val="22"/>
          <w:szCs w:val="22"/>
          <w:lang w:val="nl-BE"/>
        </w:rPr>
      </w:pPr>
      <w:r w:rsidRPr="002773D0">
        <w:rPr>
          <w:rFonts w:ascii="Arial" w:hAnsi="Arial" w:cs="Arial"/>
          <w:bCs/>
          <w:sz w:val="22"/>
          <w:szCs w:val="22"/>
          <w:lang w:val="nl-BE"/>
        </w:rPr>
        <w:t>4023.05</w:t>
      </w:r>
      <w:r>
        <w:rPr>
          <w:rFonts w:ascii="Arial" w:hAnsi="Arial" w:cs="Arial"/>
          <w:bCs/>
          <w:sz w:val="22"/>
          <w:szCs w:val="22"/>
          <w:lang w:val="nl-BE"/>
        </w:rPr>
        <w:t xml:space="preserve"> </w:t>
      </w:r>
      <w:r w:rsidRPr="002773D0">
        <w:rPr>
          <w:rFonts w:ascii="Arial" w:hAnsi="Arial" w:cs="Arial"/>
          <w:b/>
          <w:bCs/>
          <w:sz w:val="22"/>
          <w:szCs w:val="22"/>
          <w:lang w:val="nl-BE"/>
        </w:rPr>
        <w:t>EMT Scoreformulieren Vorm B</w:t>
      </w:r>
      <w:r w:rsidRPr="002773D0">
        <w:rPr>
          <w:rFonts w:ascii="Arial" w:hAnsi="Arial" w:cs="Arial"/>
          <w:bCs/>
          <w:sz w:val="22"/>
          <w:szCs w:val="22"/>
          <w:lang w:val="nl-BE"/>
        </w:rPr>
        <w:t xml:space="preserve"> (100 stuks) </w:t>
      </w:r>
    </w:p>
    <w:p w14:paraId="4222DAF2" w14:textId="77777777" w:rsidR="00423721" w:rsidRDefault="00423721" w:rsidP="002773D0">
      <w:pPr>
        <w:rPr>
          <w:rFonts w:ascii="Arial" w:hAnsi="Arial" w:cs="Arial"/>
          <w:bCs/>
          <w:sz w:val="22"/>
          <w:szCs w:val="22"/>
          <w:lang w:val="nl-BE"/>
        </w:rPr>
      </w:pPr>
    </w:p>
    <w:p w14:paraId="4E364915" w14:textId="77777777" w:rsidR="002773D0" w:rsidRPr="00CD5870" w:rsidRDefault="002773D0" w:rsidP="002773D0">
      <w:pPr>
        <w:rPr>
          <w:rFonts w:ascii="Arial" w:hAnsi="Arial" w:cs="Arial"/>
          <w:b/>
          <w:bCs/>
          <w:sz w:val="22"/>
          <w:szCs w:val="22"/>
          <w:lang w:val="nl-BE"/>
        </w:rPr>
      </w:pPr>
      <w:r w:rsidRPr="00CD5870">
        <w:rPr>
          <w:rFonts w:ascii="Arial" w:hAnsi="Arial" w:cs="Arial"/>
          <w:bCs/>
          <w:sz w:val="22"/>
          <w:szCs w:val="22"/>
          <w:lang w:val="nl-BE"/>
        </w:rPr>
        <w:lastRenderedPageBreak/>
        <w:t>4022.00</w:t>
      </w:r>
      <w:r w:rsidRPr="00CD5870">
        <w:rPr>
          <w:rFonts w:ascii="Arial" w:hAnsi="Arial" w:cs="Arial"/>
          <w:b/>
          <w:bCs/>
          <w:sz w:val="22"/>
          <w:szCs w:val="22"/>
          <w:lang w:val="nl-BE"/>
        </w:rPr>
        <w:t xml:space="preserve"> KLEPEL Testset inclusief Handleiding </w:t>
      </w:r>
    </w:p>
    <w:p w14:paraId="139E9C4C" w14:textId="77777777" w:rsidR="002773D0" w:rsidRPr="00CD5870" w:rsidRDefault="002773D0" w:rsidP="002773D0">
      <w:pPr>
        <w:rPr>
          <w:rFonts w:ascii="Arial" w:hAnsi="Arial" w:cs="Arial"/>
          <w:b/>
          <w:bCs/>
          <w:sz w:val="22"/>
          <w:szCs w:val="22"/>
          <w:lang w:val="nl-BE"/>
        </w:rPr>
      </w:pPr>
      <w:r w:rsidRPr="00CD5870">
        <w:rPr>
          <w:rFonts w:ascii="Arial" w:hAnsi="Arial" w:cs="Arial"/>
          <w:bCs/>
          <w:sz w:val="22"/>
          <w:szCs w:val="22"/>
          <w:lang w:val="nl-BE"/>
        </w:rPr>
        <w:t>4022.01</w:t>
      </w:r>
      <w:r w:rsidRPr="00CD5870">
        <w:rPr>
          <w:rFonts w:ascii="Arial" w:hAnsi="Arial" w:cs="Arial"/>
          <w:b/>
          <w:bCs/>
          <w:sz w:val="22"/>
          <w:szCs w:val="22"/>
          <w:lang w:val="nl-BE"/>
        </w:rPr>
        <w:t xml:space="preserve"> KLEPEL Verantwoording, Handleiding </w:t>
      </w:r>
    </w:p>
    <w:p w14:paraId="46DED824" w14:textId="77777777" w:rsidR="002773D0" w:rsidRPr="00CD5870" w:rsidRDefault="002773D0" w:rsidP="002773D0">
      <w:pPr>
        <w:rPr>
          <w:rFonts w:ascii="Arial" w:hAnsi="Arial" w:cs="Arial"/>
          <w:b/>
          <w:bCs/>
          <w:sz w:val="22"/>
          <w:szCs w:val="22"/>
          <w:lang w:val="nl-BE"/>
        </w:rPr>
      </w:pPr>
      <w:r w:rsidRPr="00CD5870">
        <w:rPr>
          <w:rFonts w:ascii="Arial" w:hAnsi="Arial" w:cs="Arial"/>
          <w:bCs/>
          <w:sz w:val="22"/>
          <w:szCs w:val="22"/>
          <w:lang w:val="nl-BE"/>
        </w:rPr>
        <w:t>4022.02</w:t>
      </w:r>
      <w:r w:rsidRPr="00CD5870">
        <w:rPr>
          <w:rFonts w:ascii="Arial" w:hAnsi="Arial" w:cs="Arial"/>
          <w:b/>
          <w:bCs/>
          <w:sz w:val="22"/>
          <w:szCs w:val="22"/>
          <w:lang w:val="nl-BE"/>
        </w:rPr>
        <w:t xml:space="preserve"> KLEPEL Testkaart Vorm A </w:t>
      </w:r>
    </w:p>
    <w:p w14:paraId="6E16B052" w14:textId="77777777" w:rsidR="002773D0" w:rsidRPr="00CD5870" w:rsidRDefault="002773D0" w:rsidP="002773D0">
      <w:pPr>
        <w:rPr>
          <w:rFonts w:ascii="Arial" w:hAnsi="Arial" w:cs="Arial"/>
          <w:b/>
          <w:bCs/>
          <w:sz w:val="22"/>
          <w:szCs w:val="22"/>
          <w:lang w:val="nl-BE"/>
        </w:rPr>
      </w:pPr>
      <w:r w:rsidRPr="00CD5870">
        <w:rPr>
          <w:rFonts w:ascii="Arial" w:hAnsi="Arial" w:cs="Arial"/>
          <w:bCs/>
          <w:sz w:val="22"/>
          <w:szCs w:val="22"/>
          <w:lang w:val="nl-BE"/>
        </w:rPr>
        <w:t>4022.03</w:t>
      </w:r>
      <w:r w:rsidRPr="00CD5870">
        <w:rPr>
          <w:rFonts w:ascii="Arial" w:hAnsi="Arial" w:cs="Arial"/>
          <w:b/>
          <w:bCs/>
          <w:sz w:val="22"/>
          <w:szCs w:val="22"/>
          <w:lang w:val="nl-BE"/>
        </w:rPr>
        <w:t xml:space="preserve"> KLEPEL Testkaart Vorm B </w:t>
      </w:r>
    </w:p>
    <w:p w14:paraId="7777326C" w14:textId="77777777" w:rsidR="002773D0" w:rsidRPr="00CD5870" w:rsidRDefault="002773D0" w:rsidP="002773D0">
      <w:pPr>
        <w:rPr>
          <w:rFonts w:ascii="Arial" w:hAnsi="Arial" w:cs="Arial"/>
          <w:b/>
          <w:bCs/>
          <w:sz w:val="22"/>
          <w:szCs w:val="22"/>
          <w:lang w:val="nl-BE"/>
        </w:rPr>
      </w:pPr>
      <w:r w:rsidRPr="00CD5870">
        <w:rPr>
          <w:rFonts w:ascii="Arial" w:hAnsi="Arial" w:cs="Arial"/>
          <w:bCs/>
          <w:sz w:val="22"/>
          <w:szCs w:val="22"/>
          <w:lang w:val="nl-BE"/>
        </w:rPr>
        <w:t>4022.04</w:t>
      </w:r>
      <w:r w:rsidRPr="00CD5870">
        <w:rPr>
          <w:rFonts w:ascii="Arial" w:hAnsi="Arial" w:cs="Arial"/>
          <w:b/>
          <w:bCs/>
          <w:sz w:val="22"/>
          <w:szCs w:val="22"/>
          <w:lang w:val="nl-BE"/>
        </w:rPr>
        <w:t xml:space="preserve"> KLEPEL Scoringsformulier Vorm A </w:t>
      </w:r>
      <w:r w:rsidRPr="00CD5870">
        <w:rPr>
          <w:rFonts w:ascii="Arial" w:hAnsi="Arial" w:cs="Arial"/>
          <w:bCs/>
          <w:sz w:val="22"/>
          <w:szCs w:val="22"/>
          <w:lang w:val="nl-BE"/>
        </w:rPr>
        <w:t>(100 stuks)</w:t>
      </w:r>
      <w:r w:rsidRPr="00CD5870">
        <w:rPr>
          <w:rFonts w:ascii="Arial" w:hAnsi="Arial" w:cs="Arial"/>
          <w:b/>
          <w:bCs/>
          <w:sz w:val="22"/>
          <w:szCs w:val="22"/>
          <w:lang w:val="nl-BE"/>
        </w:rPr>
        <w:t xml:space="preserve"> </w:t>
      </w:r>
    </w:p>
    <w:p w14:paraId="32D64428" w14:textId="77777777" w:rsidR="002773D0" w:rsidRDefault="002773D0" w:rsidP="002773D0">
      <w:pPr>
        <w:rPr>
          <w:rFonts w:ascii="Arial" w:hAnsi="Arial" w:cs="Arial"/>
          <w:b/>
          <w:bCs/>
          <w:sz w:val="22"/>
          <w:szCs w:val="22"/>
          <w:lang w:val="nl-BE"/>
        </w:rPr>
      </w:pPr>
      <w:r w:rsidRPr="002773D0">
        <w:rPr>
          <w:rFonts w:ascii="Arial" w:hAnsi="Arial" w:cs="Arial"/>
          <w:bCs/>
          <w:sz w:val="22"/>
          <w:szCs w:val="22"/>
          <w:lang w:val="nl-BE"/>
        </w:rPr>
        <w:t>4022.05</w:t>
      </w:r>
      <w:r>
        <w:rPr>
          <w:rFonts w:ascii="Arial" w:hAnsi="Arial" w:cs="Arial"/>
          <w:b/>
          <w:bCs/>
          <w:sz w:val="22"/>
          <w:szCs w:val="22"/>
          <w:lang w:val="nl-BE"/>
        </w:rPr>
        <w:t xml:space="preserve"> </w:t>
      </w:r>
      <w:r w:rsidRPr="002773D0">
        <w:rPr>
          <w:rFonts w:ascii="Arial" w:hAnsi="Arial" w:cs="Arial"/>
          <w:b/>
          <w:bCs/>
          <w:sz w:val="22"/>
          <w:szCs w:val="22"/>
          <w:lang w:val="nl-BE"/>
        </w:rPr>
        <w:t xml:space="preserve">KLEPEL Scoringsformulier Vorm B </w:t>
      </w:r>
      <w:r w:rsidRPr="002773D0">
        <w:rPr>
          <w:rFonts w:ascii="Arial" w:hAnsi="Arial" w:cs="Arial"/>
          <w:bCs/>
          <w:sz w:val="22"/>
          <w:szCs w:val="22"/>
          <w:lang w:val="nl-BE"/>
        </w:rPr>
        <w:t>(100 stuks)</w:t>
      </w:r>
      <w:r w:rsidRPr="002773D0">
        <w:rPr>
          <w:rFonts w:ascii="Arial" w:hAnsi="Arial" w:cs="Arial"/>
          <w:b/>
          <w:bCs/>
          <w:sz w:val="22"/>
          <w:szCs w:val="22"/>
          <w:lang w:val="nl-BE"/>
        </w:rPr>
        <w:t xml:space="preserve"> </w:t>
      </w:r>
    </w:p>
    <w:sectPr w:rsidR="002773D0" w:rsidSect="00002156">
      <w:headerReference w:type="default" r:id="rId10"/>
      <w:footerReference w:type="default" r:id="rId11"/>
      <w:type w:val="continuous"/>
      <w:pgSz w:w="11906" w:h="16838" w:code="9"/>
      <w:pgMar w:top="1438" w:right="1106" w:bottom="1438" w:left="1440" w:header="709" w:footer="567"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77DF6FBD" w14:textId="77777777" w:rsidR="005F3CC4" w:rsidRDefault="005F3CC4">
      <w:r>
        <w:separator/>
      </w:r>
    </w:p>
  </w:endnote>
  <w:endnote w:type="continuationSeparator" w:id="0">
    <w:p w14:paraId="011C9CCC" w14:textId="77777777" w:rsidR="005F3CC4" w:rsidRDefault="005F3CC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Wingdings 3">
    <w:panose1 w:val="05040102010807070707"/>
    <w:charset w:val="02"/>
    <w:family w:val="roman"/>
    <w:pitch w:val="variable"/>
    <w:sig w:usb0="00000000" w:usb1="10000000" w:usb2="00000000" w:usb3="00000000" w:csb0="80000000" w:csb1="00000000"/>
  </w:font>
  <w:font w:name="Wingdings 2">
    <w:panose1 w:val="05020102010507070707"/>
    <w:charset w:val="02"/>
    <w:family w:val="roman"/>
    <w:pitch w:val="variable"/>
    <w:sig w:usb0="00000000" w:usb1="10000000" w:usb2="00000000" w:usb3="00000000" w:csb0="80000000" w:csb1="00000000"/>
  </w:font>
  <w:font w:name="Century Gothic">
    <w:panose1 w:val="020B0502020202020204"/>
    <w:charset w:val="00"/>
    <w:family w:val="swiss"/>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1FE1BCA" w14:textId="283E8094" w:rsidR="002902A3" w:rsidRDefault="002902A3">
    <w:pPr>
      <w:pStyle w:val="Voettekst"/>
      <w:jc w:val="right"/>
    </w:pPr>
    <w:r>
      <w:rPr>
        <w:rStyle w:val="Paginanummer"/>
      </w:rPr>
      <w:fldChar w:fldCharType="begin"/>
    </w:r>
    <w:r>
      <w:rPr>
        <w:rStyle w:val="Paginanummer"/>
      </w:rPr>
      <w:instrText xml:space="preserve"> PAGE </w:instrText>
    </w:r>
    <w:r>
      <w:rPr>
        <w:rStyle w:val="Paginanummer"/>
      </w:rPr>
      <w:fldChar w:fldCharType="separate"/>
    </w:r>
    <w:r w:rsidR="00776749">
      <w:rPr>
        <w:rStyle w:val="Paginanummer"/>
        <w:noProof/>
      </w:rPr>
      <w:t>2</w:t>
    </w:r>
    <w:r>
      <w:rPr>
        <w:rStyle w:val="Paginanummer"/>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749ADBF5" w14:textId="77777777" w:rsidR="005F3CC4" w:rsidRDefault="005F3CC4">
      <w:r>
        <w:separator/>
      </w:r>
    </w:p>
  </w:footnote>
  <w:footnote w:type="continuationSeparator" w:id="0">
    <w:p w14:paraId="208DF3DE" w14:textId="77777777" w:rsidR="005F3CC4" w:rsidRDefault="005F3CC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0C7A0C1" w14:textId="6BE3FDCC" w:rsidR="002902A3" w:rsidRDefault="002902A3" w:rsidP="005A1527">
    <w:pPr>
      <w:pStyle w:val="Koptekst"/>
      <w:jc w:val="right"/>
    </w:pPr>
    <w:r>
      <w:rPr>
        <w:noProof/>
        <w:lang w:val="nl-BE" w:eastAsia="nl-BE"/>
      </w:rPr>
      <w:drawing>
        <wp:anchor distT="0" distB="0" distL="114300" distR="114300" simplePos="0" relativeHeight="251662336" behindDoc="0" locked="0" layoutInCell="1" allowOverlap="1" wp14:anchorId="6730DBB5" wp14:editId="62EAB33E">
          <wp:simplePos x="0" y="0"/>
          <wp:positionH relativeFrom="margin">
            <wp:posOffset>5120640</wp:posOffset>
          </wp:positionH>
          <wp:positionV relativeFrom="paragraph">
            <wp:posOffset>-412115</wp:posOffset>
          </wp:positionV>
          <wp:extent cx="1104900" cy="873125"/>
          <wp:effectExtent l="0" t="0" r="0" b="0"/>
          <wp:wrapNone/>
          <wp:docPr id="4" name="Picture 4" descr="R:\Ned_BV (Oud N Schijf)\Randy\00 Lopende projecten\07 Various\DRUKWERK 2016\0. ORG\Logos\Logos RGB\Primary RGB\Primary PNG\PearsonLogo_Primary_Blk_RGB.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R:\Ned_BV (Oud N Schijf)\Randy\00 Lopende projecten\07 Various\DRUKWERK 2016\0. ORG\Logos\Logos RGB\Primary RGB\Primary PNG\PearsonLogo_Primary_Blk_RGB.png"/>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1104900" cy="873125"/>
                  </a:xfrm>
                  <a:prstGeom prst="rect">
                    <a:avLst/>
                  </a:prstGeom>
                  <a:noFill/>
                  <a:ln>
                    <a:noFill/>
                  </a:ln>
                </pic:spPr>
              </pic:pic>
            </a:graphicData>
          </a:graphic>
          <wp14:sizeRelH relativeFrom="page">
            <wp14:pctWidth>0</wp14:pctWidth>
          </wp14:sizeRelH>
          <wp14:sizeRelV relativeFrom="page">
            <wp14:pctHeight>0</wp14:pctHeight>
          </wp14:sizeRelV>
        </wp:anchor>
      </w:drawing>
    </w:r>
    <w:r w:rsidRPr="00E05719">
      <w:rPr>
        <w:rFonts w:ascii="Arial" w:hAnsi="Arial" w:cs="Arial"/>
        <w:noProof/>
        <w:sz w:val="22"/>
        <w:szCs w:val="22"/>
        <w:lang w:val="nl-BE" w:eastAsia="nl-BE"/>
      </w:rPr>
      <w:drawing>
        <wp:anchor distT="0" distB="0" distL="114300" distR="114300" simplePos="0" relativeHeight="251659264" behindDoc="0" locked="0" layoutInCell="1" allowOverlap="1" wp14:anchorId="417BE67D" wp14:editId="0B5DE3F1">
          <wp:simplePos x="0" y="0"/>
          <wp:positionH relativeFrom="margin">
            <wp:posOffset>0</wp:posOffset>
          </wp:positionH>
          <wp:positionV relativeFrom="paragraph">
            <wp:posOffset>-425450</wp:posOffset>
          </wp:positionV>
          <wp:extent cx="3010535" cy="767715"/>
          <wp:effectExtent l="0" t="0" r="0" b="0"/>
          <wp:wrapNone/>
          <wp:docPr id="35" name="Afbeelding 35" descr="service_adres_url_Klein_120420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 descr="service_adres_url_Klein_12042008"/>
                  <pic:cNvPicPr>
                    <a:picLocks noChangeAspect="1" noChangeArrowheads="1"/>
                  </pic:cNvPicPr>
                </pic:nvPicPr>
                <pic:blipFill>
                  <a:blip r:embed="rId2" cstate="print">
                    <a:extLst>
                      <a:ext uri="{28A0092B-C50C-407E-A947-70E740481C1C}">
                        <a14:useLocalDpi xmlns:a14="http://schemas.microsoft.com/office/drawing/2010/main" val="0"/>
                      </a:ext>
                    </a:extLst>
                  </a:blip>
                  <a:srcRect/>
                  <a:stretch>
                    <a:fillRect/>
                  </a:stretch>
                </pic:blipFill>
                <pic:spPr bwMode="auto">
                  <a:xfrm>
                    <a:off x="0" y="0"/>
                    <a:ext cx="3010535" cy="767715"/>
                  </a:xfrm>
                  <a:prstGeom prst="rect">
                    <a:avLst/>
                  </a:prstGeom>
                  <a:noFill/>
                  <a:ln>
                    <a:noFill/>
                  </a:ln>
                </pic:spPr>
              </pic:pic>
            </a:graphicData>
          </a:graphic>
        </wp:anchor>
      </w:drawing>
    </w:r>
    <w:r w:rsidRPr="00E05719">
      <w:rPr>
        <w:rFonts w:ascii="Arial" w:hAnsi="Arial" w:cs="Arial"/>
        <w:noProof/>
        <w:sz w:val="22"/>
        <w:szCs w:val="22"/>
        <w:lang w:val="nl-BE" w:eastAsia="nl-BE"/>
      </w:rPr>
      <w:drawing>
        <wp:anchor distT="0" distB="0" distL="114300" distR="114300" simplePos="0" relativeHeight="251660288" behindDoc="0" locked="0" layoutInCell="1" allowOverlap="1" wp14:anchorId="229AE1BC" wp14:editId="4B1D7665">
          <wp:simplePos x="0" y="0"/>
          <wp:positionH relativeFrom="column">
            <wp:posOffset>0</wp:posOffset>
          </wp:positionH>
          <wp:positionV relativeFrom="paragraph">
            <wp:posOffset>-487379010</wp:posOffset>
          </wp:positionV>
          <wp:extent cx="3010535" cy="767715"/>
          <wp:effectExtent l="0" t="0" r="0" b="0"/>
          <wp:wrapNone/>
          <wp:docPr id="34" name="Afbeelding 34" descr="service_adres_url_Klein_120420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 descr="service_adres_url_Klein_12042008"/>
                  <pic:cNvPicPr>
                    <a:picLocks noChangeAspect="1" noChangeArrowheads="1"/>
                  </pic:cNvPicPr>
                </pic:nvPicPr>
                <pic:blipFill>
                  <a:blip r:embed="rId2" cstate="print">
                    <a:extLst>
                      <a:ext uri="{28A0092B-C50C-407E-A947-70E740481C1C}">
                        <a14:useLocalDpi xmlns:a14="http://schemas.microsoft.com/office/drawing/2010/main" val="0"/>
                      </a:ext>
                    </a:extLst>
                  </a:blip>
                  <a:srcRect/>
                  <a:stretch>
                    <a:fillRect/>
                  </a:stretch>
                </pic:blipFill>
                <pic:spPr bwMode="auto">
                  <a:xfrm>
                    <a:off x="0" y="0"/>
                    <a:ext cx="3010535" cy="767715"/>
                  </a:xfrm>
                  <a:prstGeom prst="rect">
                    <a:avLst/>
                  </a:prstGeom>
                  <a:noFill/>
                  <a:ln>
                    <a:noFill/>
                  </a:ln>
                </pic:spPr>
              </pic:pic>
            </a:graphicData>
          </a:graphic>
        </wp:anchor>
      </w:drawing>
    </w:r>
  </w:p>
  <w:p w14:paraId="756EE307" w14:textId="77777777" w:rsidR="002902A3" w:rsidRDefault="002902A3">
    <w:pPr>
      <w:pStyle w:val="Koptekst"/>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4332FF"/>
    <w:multiLevelType w:val="hybridMultilevel"/>
    <w:tmpl w:val="1E2ABBA2"/>
    <w:lvl w:ilvl="0" w:tplc="F44CBDE0">
      <w:start w:val="4"/>
      <w:numFmt w:val="bullet"/>
      <w:lvlText w:val="-"/>
      <w:lvlJc w:val="left"/>
      <w:pPr>
        <w:ind w:left="360" w:hanging="360"/>
      </w:pPr>
      <w:rPr>
        <w:rFonts w:ascii="Calibri" w:eastAsia="Calibri" w:hAnsi="Calibri" w:cs="Times New Roman" w:hint="default"/>
      </w:rPr>
    </w:lvl>
    <w:lvl w:ilvl="1" w:tplc="08130003">
      <w:start w:val="1"/>
      <w:numFmt w:val="bullet"/>
      <w:lvlText w:val="o"/>
      <w:lvlJc w:val="left"/>
      <w:pPr>
        <w:ind w:left="1080" w:hanging="360"/>
      </w:pPr>
      <w:rPr>
        <w:rFonts w:ascii="Courier New" w:hAnsi="Courier New" w:cs="Courier New" w:hint="default"/>
      </w:rPr>
    </w:lvl>
    <w:lvl w:ilvl="2" w:tplc="08130005" w:tentative="1">
      <w:start w:val="1"/>
      <w:numFmt w:val="bullet"/>
      <w:lvlText w:val=""/>
      <w:lvlJc w:val="left"/>
      <w:pPr>
        <w:ind w:left="1800" w:hanging="360"/>
      </w:pPr>
      <w:rPr>
        <w:rFonts w:ascii="Wingdings" w:hAnsi="Wingdings" w:hint="default"/>
      </w:rPr>
    </w:lvl>
    <w:lvl w:ilvl="3" w:tplc="08130001" w:tentative="1">
      <w:start w:val="1"/>
      <w:numFmt w:val="bullet"/>
      <w:lvlText w:val=""/>
      <w:lvlJc w:val="left"/>
      <w:pPr>
        <w:ind w:left="2520" w:hanging="360"/>
      </w:pPr>
      <w:rPr>
        <w:rFonts w:ascii="Symbol" w:hAnsi="Symbol" w:hint="default"/>
      </w:rPr>
    </w:lvl>
    <w:lvl w:ilvl="4" w:tplc="08130003" w:tentative="1">
      <w:start w:val="1"/>
      <w:numFmt w:val="bullet"/>
      <w:lvlText w:val="o"/>
      <w:lvlJc w:val="left"/>
      <w:pPr>
        <w:ind w:left="3240" w:hanging="360"/>
      </w:pPr>
      <w:rPr>
        <w:rFonts w:ascii="Courier New" w:hAnsi="Courier New" w:cs="Courier New" w:hint="default"/>
      </w:rPr>
    </w:lvl>
    <w:lvl w:ilvl="5" w:tplc="08130005" w:tentative="1">
      <w:start w:val="1"/>
      <w:numFmt w:val="bullet"/>
      <w:lvlText w:val=""/>
      <w:lvlJc w:val="left"/>
      <w:pPr>
        <w:ind w:left="3960" w:hanging="360"/>
      </w:pPr>
      <w:rPr>
        <w:rFonts w:ascii="Wingdings" w:hAnsi="Wingdings" w:hint="default"/>
      </w:rPr>
    </w:lvl>
    <w:lvl w:ilvl="6" w:tplc="08130001" w:tentative="1">
      <w:start w:val="1"/>
      <w:numFmt w:val="bullet"/>
      <w:lvlText w:val=""/>
      <w:lvlJc w:val="left"/>
      <w:pPr>
        <w:ind w:left="4680" w:hanging="360"/>
      </w:pPr>
      <w:rPr>
        <w:rFonts w:ascii="Symbol" w:hAnsi="Symbol" w:hint="default"/>
      </w:rPr>
    </w:lvl>
    <w:lvl w:ilvl="7" w:tplc="08130003" w:tentative="1">
      <w:start w:val="1"/>
      <w:numFmt w:val="bullet"/>
      <w:lvlText w:val="o"/>
      <w:lvlJc w:val="left"/>
      <w:pPr>
        <w:ind w:left="5400" w:hanging="360"/>
      </w:pPr>
      <w:rPr>
        <w:rFonts w:ascii="Courier New" w:hAnsi="Courier New" w:cs="Courier New" w:hint="default"/>
      </w:rPr>
    </w:lvl>
    <w:lvl w:ilvl="8" w:tplc="08130005" w:tentative="1">
      <w:start w:val="1"/>
      <w:numFmt w:val="bullet"/>
      <w:lvlText w:val=""/>
      <w:lvlJc w:val="left"/>
      <w:pPr>
        <w:ind w:left="6120" w:hanging="360"/>
      </w:pPr>
      <w:rPr>
        <w:rFonts w:ascii="Wingdings" w:hAnsi="Wingdings" w:hint="default"/>
      </w:rPr>
    </w:lvl>
  </w:abstractNum>
  <w:abstractNum w:abstractNumId="1" w15:restartNumberingAfterBreak="0">
    <w:nsid w:val="01A95009"/>
    <w:multiLevelType w:val="hybridMultilevel"/>
    <w:tmpl w:val="7B76DF8E"/>
    <w:lvl w:ilvl="0" w:tplc="08130001">
      <w:start w:val="1"/>
      <w:numFmt w:val="bullet"/>
      <w:lvlText w:val=""/>
      <w:lvlJc w:val="left"/>
      <w:pPr>
        <w:ind w:left="1065" w:hanging="705"/>
      </w:pPr>
      <w:rPr>
        <w:rFonts w:ascii="Symbol" w:hAnsi="Symbol" w:hint="default"/>
      </w:rPr>
    </w:lvl>
    <w:lvl w:ilvl="1" w:tplc="08130003" w:tentative="1">
      <w:start w:val="1"/>
      <w:numFmt w:val="bullet"/>
      <w:lvlText w:val="o"/>
      <w:lvlJc w:val="left"/>
      <w:pPr>
        <w:ind w:left="1440" w:hanging="360"/>
      </w:pPr>
      <w:rPr>
        <w:rFonts w:ascii="Courier New" w:hAnsi="Courier New" w:cs="Courier New" w:hint="default"/>
      </w:rPr>
    </w:lvl>
    <w:lvl w:ilvl="2" w:tplc="08130005" w:tentative="1">
      <w:start w:val="1"/>
      <w:numFmt w:val="bullet"/>
      <w:lvlText w:val=""/>
      <w:lvlJc w:val="left"/>
      <w:pPr>
        <w:ind w:left="2160" w:hanging="360"/>
      </w:pPr>
      <w:rPr>
        <w:rFonts w:ascii="Wingdings" w:hAnsi="Wingdings" w:hint="default"/>
      </w:rPr>
    </w:lvl>
    <w:lvl w:ilvl="3" w:tplc="08130001" w:tentative="1">
      <w:start w:val="1"/>
      <w:numFmt w:val="bullet"/>
      <w:lvlText w:val=""/>
      <w:lvlJc w:val="left"/>
      <w:pPr>
        <w:ind w:left="2880" w:hanging="360"/>
      </w:pPr>
      <w:rPr>
        <w:rFonts w:ascii="Symbol" w:hAnsi="Symbol" w:hint="default"/>
      </w:rPr>
    </w:lvl>
    <w:lvl w:ilvl="4" w:tplc="08130003" w:tentative="1">
      <w:start w:val="1"/>
      <w:numFmt w:val="bullet"/>
      <w:lvlText w:val="o"/>
      <w:lvlJc w:val="left"/>
      <w:pPr>
        <w:ind w:left="3600" w:hanging="360"/>
      </w:pPr>
      <w:rPr>
        <w:rFonts w:ascii="Courier New" w:hAnsi="Courier New" w:cs="Courier New" w:hint="default"/>
      </w:rPr>
    </w:lvl>
    <w:lvl w:ilvl="5" w:tplc="08130005" w:tentative="1">
      <w:start w:val="1"/>
      <w:numFmt w:val="bullet"/>
      <w:lvlText w:val=""/>
      <w:lvlJc w:val="left"/>
      <w:pPr>
        <w:ind w:left="4320" w:hanging="360"/>
      </w:pPr>
      <w:rPr>
        <w:rFonts w:ascii="Wingdings" w:hAnsi="Wingdings" w:hint="default"/>
      </w:rPr>
    </w:lvl>
    <w:lvl w:ilvl="6" w:tplc="08130001" w:tentative="1">
      <w:start w:val="1"/>
      <w:numFmt w:val="bullet"/>
      <w:lvlText w:val=""/>
      <w:lvlJc w:val="left"/>
      <w:pPr>
        <w:ind w:left="5040" w:hanging="360"/>
      </w:pPr>
      <w:rPr>
        <w:rFonts w:ascii="Symbol" w:hAnsi="Symbol" w:hint="default"/>
      </w:rPr>
    </w:lvl>
    <w:lvl w:ilvl="7" w:tplc="08130003" w:tentative="1">
      <w:start w:val="1"/>
      <w:numFmt w:val="bullet"/>
      <w:lvlText w:val="o"/>
      <w:lvlJc w:val="left"/>
      <w:pPr>
        <w:ind w:left="5760" w:hanging="360"/>
      </w:pPr>
      <w:rPr>
        <w:rFonts w:ascii="Courier New" w:hAnsi="Courier New" w:cs="Courier New" w:hint="default"/>
      </w:rPr>
    </w:lvl>
    <w:lvl w:ilvl="8" w:tplc="08130005" w:tentative="1">
      <w:start w:val="1"/>
      <w:numFmt w:val="bullet"/>
      <w:lvlText w:val=""/>
      <w:lvlJc w:val="left"/>
      <w:pPr>
        <w:ind w:left="6480" w:hanging="360"/>
      </w:pPr>
      <w:rPr>
        <w:rFonts w:ascii="Wingdings" w:hAnsi="Wingdings" w:hint="default"/>
      </w:rPr>
    </w:lvl>
  </w:abstractNum>
  <w:abstractNum w:abstractNumId="2" w15:restartNumberingAfterBreak="0">
    <w:nsid w:val="03EF089A"/>
    <w:multiLevelType w:val="hybridMultilevel"/>
    <w:tmpl w:val="2514F722"/>
    <w:lvl w:ilvl="0" w:tplc="94088F44">
      <w:start w:val="1"/>
      <w:numFmt w:val="decimal"/>
      <w:lvlText w:val="%1"/>
      <w:lvlJc w:val="left"/>
      <w:pPr>
        <w:tabs>
          <w:tab w:val="num" w:pos="705"/>
        </w:tabs>
        <w:ind w:left="705" w:hanging="705"/>
      </w:pPr>
      <w:rPr>
        <w:rFonts w:hint="default"/>
      </w:rPr>
    </w:lvl>
    <w:lvl w:ilvl="1" w:tplc="A2841BE0">
      <w:numFmt w:val="none"/>
      <w:lvlText w:val=""/>
      <w:lvlJc w:val="left"/>
      <w:pPr>
        <w:tabs>
          <w:tab w:val="num" w:pos="360"/>
        </w:tabs>
      </w:pPr>
    </w:lvl>
    <w:lvl w:ilvl="2" w:tplc="C652EE16">
      <w:numFmt w:val="none"/>
      <w:lvlText w:val=""/>
      <w:lvlJc w:val="left"/>
      <w:pPr>
        <w:tabs>
          <w:tab w:val="num" w:pos="360"/>
        </w:tabs>
      </w:pPr>
    </w:lvl>
    <w:lvl w:ilvl="3" w:tplc="86AE348A">
      <w:numFmt w:val="none"/>
      <w:lvlText w:val=""/>
      <w:lvlJc w:val="left"/>
      <w:pPr>
        <w:tabs>
          <w:tab w:val="num" w:pos="360"/>
        </w:tabs>
      </w:pPr>
    </w:lvl>
    <w:lvl w:ilvl="4" w:tplc="12A6B874">
      <w:numFmt w:val="none"/>
      <w:lvlText w:val=""/>
      <w:lvlJc w:val="left"/>
      <w:pPr>
        <w:tabs>
          <w:tab w:val="num" w:pos="360"/>
        </w:tabs>
      </w:pPr>
    </w:lvl>
    <w:lvl w:ilvl="5" w:tplc="EA541B8E">
      <w:numFmt w:val="none"/>
      <w:lvlText w:val=""/>
      <w:lvlJc w:val="left"/>
      <w:pPr>
        <w:tabs>
          <w:tab w:val="num" w:pos="360"/>
        </w:tabs>
      </w:pPr>
    </w:lvl>
    <w:lvl w:ilvl="6" w:tplc="5686EBBC">
      <w:numFmt w:val="none"/>
      <w:lvlText w:val=""/>
      <w:lvlJc w:val="left"/>
      <w:pPr>
        <w:tabs>
          <w:tab w:val="num" w:pos="360"/>
        </w:tabs>
      </w:pPr>
    </w:lvl>
    <w:lvl w:ilvl="7" w:tplc="29A2836C">
      <w:numFmt w:val="none"/>
      <w:lvlText w:val=""/>
      <w:lvlJc w:val="left"/>
      <w:pPr>
        <w:tabs>
          <w:tab w:val="num" w:pos="360"/>
        </w:tabs>
      </w:pPr>
    </w:lvl>
    <w:lvl w:ilvl="8" w:tplc="66404054">
      <w:numFmt w:val="none"/>
      <w:lvlText w:val=""/>
      <w:lvlJc w:val="left"/>
      <w:pPr>
        <w:tabs>
          <w:tab w:val="num" w:pos="360"/>
        </w:tabs>
      </w:pPr>
    </w:lvl>
  </w:abstractNum>
  <w:abstractNum w:abstractNumId="3" w15:restartNumberingAfterBreak="0">
    <w:nsid w:val="08FA1597"/>
    <w:multiLevelType w:val="hybridMultilevel"/>
    <w:tmpl w:val="E8246BF2"/>
    <w:lvl w:ilvl="0" w:tplc="A70C07A0">
      <w:start w:val="55"/>
      <w:numFmt w:val="bullet"/>
      <w:lvlText w:val=""/>
      <w:lvlJc w:val="left"/>
      <w:pPr>
        <w:tabs>
          <w:tab w:val="num" w:pos="360"/>
        </w:tabs>
        <w:ind w:left="170" w:hanging="170"/>
      </w:pPr>
      <w:rPr>
        <w:rFonts w:ascii="Wingdings" w:eastAsia="Times New Roman" w:hAnsi="Wingdings" w:hint="default"/>
        <w:sz w:val="24"/>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 w15:restartNumberingAfterBreak="0">
    <w:nsid w:val="0DD9643F"/>
    <w:multiLevelType w:val="hybridMultilevel"/>
    <w:tmpl w:val="9C528812"/>
    <w:lvl w:ilvl="0" w:tplc="63368E6E">
      <w:start w:val="16"/>
      <w:numFmt w:val="bullet"/>
      <w:lvlText w:val="-"/>
      <w:lvlJc w:val="left"/>
      <w:pPr>
        <w:ind w:left="720" w:hanging="360"/>
      </w:pPr>
      <w:rPr>
        <w:rFonts w:ascii="Arial" w:eastAsia="Times New Roman" w:hAnsi="Arial" w:cs="Arial" w:hint="default"/>
      </w:rPr>
    </w:lvl>
    <w:lvl w:ilvl="1" w:tplc="08130003" w:tentative="1">
      <w:start w:val="1"/>
      <w:numFmt w:val="bullet"/>
      <w:lvlText w:val="o"/>
      <w:lvlJc w:val="left"/>
      <w:pPr>
        <w:ind w:left="1440" w:hanging="360"/>
      </w:pPr>
      <w:rPr>
        <w:rFonts w:ascii="Courier New" w:hAnsi="Courier New" w:cs="Courier New" w:hint="default"/>
      </w:rPr>
    </w:lvl>
    <w:lvl w:ilvl="2" w:tplc="08130005" w:tentative="1">
      <w:start w:val="1"/>
      <w:numFmt w:val="bullet"/>
      <w:lvlText w:val=""/>
      <w:lvlJc w:val="left"/>
      <w:pPr>
        <w:ind w:left="2160" w:hanging="360"/>
      </w:pPr>
      <w:rPr>
        <w:rFonts w:ascii="Wingdings" w:hAnsi="Wingdings" w:hint="default"/>
      </w:rPr>
    </w:lvl>
    <w:lvl w:ilvl="3" w:tplc="08130001" w:tentative="1">
      <w:start w:val="1"/>
      <w:numFmt w:val="bullet"/>
      <w:lvlText w:val=""/>
      <w:lvlJc w:val="left"/>
      <w:pPr>
        <w:ind w:left="2880" w:hanging="360"/>
      </w:pPr>
      <w:rPr>
        <w:rFonts w:ascii="Symbol" w:hAnsi="Symbol" w:hint="default"/>
      </w:rPr>
    </w:lvl>
    <w:lvl w:ilvl="4" w:tplc="08130003" w:tentative="1">
      <w:start w:val="1"/>
      <w:numFmt w:val="bullet"/>
      <w:lvlText w:val="o"/>
      <w:lvlJc w:val="left"/>
      <w:pPr>
        <w:ind w:left="3600" w:hanging="360"/>
      </w:pPr>
      <w:rPr>
        <w:rFonts w:ascii="Courier New" w:hAnsi="Courier New" w:cs="Courier New" w:hint="default"/>
      </w:rPr>
    </w:lvl>
    <w:lvl w:ilvl="5" w:tplc="08130005" w:tentative="1">
      <w:start w:val="1"/>
      <w:numFmt w:val="bullet"/>
      <w:lvlText w:val=""/>
      <w:lvlJc w:val="left"/>
      <w:pPr>
        <w:ind w:left="4320" w:hanging="360"/>
      </w:pPr>
      <w:rPr>
        <w:rFonts w:ascii="Wingdings" w:hAnsi="Wingdings" w:hint="default"/>
      </w:rPr>
    </w:lvl>
    <w:lvl w:ilvl="6" w:tplc="08130001" w:tentative="1">
      <w:start w:val="1"/>
      <w:numFmt w:val="bullet"/>
      <w:lvlText w:val=""/>
      <w:lvlJc w:val="left"/>
      <w:pPr>
        <w:ind w:left="5040" w:hanging="360"/>
      </w:pPr>
      <w:rPr>
        <w:rFonts w:ascii="Symbol" w:hAnsi="Symbol" w:hint="default"/>
      </w:rPr>
    </w:lvl>
    <w:lvl w:ilvl="7" w:tplc="08130003" w:tentative="1">
      <w:start w:val="1"/>
      <w:numFmt w:val="bullet"/>
      <w:lvlText w:val="o"/>
      <w:lvlJc w:val="left"/>
      <w:pPr>
        <w:ind w:left="5760" w:hanging="360"/>
      </w:pPr>
      <w:rPr>
        <w:rFonts w:ascii="Courier New" w:hAnsi="Courier New" w:cs="Courier New" w:hint="default"/>
      </w:rPr>
    </w:lvl>
    <w:lvl w:ilvl="8" w:tplc="08130005" w:tentative="1">
      <w:start w:val="1"/>
      <w:numFmt w:val="bullet"/>
      <w:lvlText w:val=""/>
      <w:lvlJc w:val="left"/>
      <w:pPr>
        <w:ind w:left="6480" w:hanging="360"/>
      </w:pPr>
      <w:rPr>
        <w:rFonts w:ascii="Wingdings" w:hAnsi="Wingdings" w:hint="default"/>
      </w:rPr>
    </w:lvl>
  </w:abstractNum>
  <w:abstractNum w:abstractNumId="5" w15:restartNumberingAfterBreak="0">
    <w:nsid w:val="114370C8"/>
    <w:multiLevelType w:val="hybridMultilevel"/>
    <w:tmpl w:val="D16CAEBA"/>
    <w:lvl w:ilvl="0" w:tplc="DF66DA42">
      <w:start w:val="3"/>
      <w:numFmt w:val="bullet"/>
      <w:lvlText w:val="-"/>
      <w:lvlJc w:val="left"/>
      <w:pPr>
        <w:ind w:left="1065" w:hanging="360"/>
      </w:pPr>
      <w:rPr>
        <w:rFonts w:ascii="Times New Roman" w:eastAsia="Times New Roman" w:hAnsi="Times New Roman" w:cs="Times New Roman" w:hint="default"/>
      </w:rPr>
    </w:lvl>
    <w:lvl w:ilvl="1" w:tplc="08130003" w:tentative="1">
      <w:start w:val="1"/>
      <w:numFmt w:val="bullet"/>
      <w:lvlText w:val="o"/>
      <w:lvlJc w:val="left"/>
      <w:pPr>
        <w:ind w:left="1440" w:hanging="360"/>
      </w:pPr>
      <w:rPr>
        <w:rFonts w:ascii="Courier New" w:hAnsi="Courier New" w:cs="Courier New" w:hint="default"/>
      </w:rPr>
    </w:lvl>
    <w:lvl w:ilvl="2" w:tplc="08130005" w:tentative="1">
      <w:start w:val="1"/>
      <w:numFmt w:val="bullet"/>
      <w:lvlText w:val=""/>
      <w:lvlJc w:val="left"/>
      <w:pPr>
        <w:ind w:left="2160" w:hanging="360"/>
      </w:pPr>
      <w:rPr>
        <w:rFonts w:ascii="Wingdings" w:hAnsi="Wingdings" w:hint="default"/>
      </w:rPr>
    </w:lvl>
    <w:lvl w:ilvl="3" w:tplc="08130001" w:tentative="1">
      <w:start w:val="1"/>
      <w:numFmt w:val="bullet"/>
      <w:lvlText w:val=""/>
      <w:lvlJc w:val="left"/>
      <w:pPr>
        <w:ind w:left="2880" w:hanging="360"/>
      </w:pPr>
      <w:rPr>
        <w:rFonts w:ascii="Symbol" w:hAnsi="Symbol" w:hint="default"/>
      </w:rPr>
    </w:lvl>
    <w:lvl w:ilvl="4" w:tplc="08130003" w:tentative="1">
      <w:start w:val="1"/>
      <w:numFmt w:val="bullet"/>
      <w:lvlText w:val="o"/>
      <w:lvlJc w:val="left"/>
      <w:pPr>
        <w:ind w:left="3600" w:hanging="360"/>
      </w:pPr>
      <w:rPr>
        <w:rFonts w:ascii="Courier New" w:hAnsi="Courier New" w:cs="Courier New" w:hint="default"/>
      </w:rPr>
    </w:lvl>
    <w:lvl w:ilvl="5" w:tplc="08130005" w:tentative="1">
      <w:start w:val="1"/>
      <w:numFmt w:val="bullet"/>
      <w:lvlText w:val=""/>
      <w:lvlJc w:val="left"/>
      <w:pPr>
        <w:ind w:left="4320" w:hanging="360"/>
      </w:pPr>
      <w:rPr>
        <w:rFonts w:ascii="Wingdings" w:hAnsi="Wingdings" w:hint="default"/>
      </w:rPr>
    </w:lvl>
    <w:lvl w:ilvl="6" w:tplc="08130001" w:tentative="1">
      <w:start w:val="1"/>
      <w:numFmt w:val="bullet"/>
      <w:lvlText w:val=""/>
      <w:lvlJc w:val="left"/>
      <w:pPr>
        <w:ind w:left="5040" w:hanging="360"/>
      </w:pPr>
      <w:rPr>
        <w:rFonts w:ascii="Symbol" w:hAnsi="Symbol" w:hint="default"/>
      </w:rPr>
    </w:lvl>
    <w:lvl w:ilvl="7" w:tplc="08130003" w:tentative="1">
      <w:start w:val="1"/>
      <w:numFmt w:val="bullet"/>
      <w:lvlText w:val="o"/>
      <w:lvlJc w:val="left"/>
      <w:pPr>
        <w:ind w:left="5760" w:hanging="360"/>
      </w:pPr>
      <w:rPr>
        <w:rFonts w:ascii="Courier New" w:hAnsi="Courier New" w:cs="Courier New" w:hint="default"/>
      </w:rPr>
    </w:lvl>
    <w:lvl w:ilvl="8" w:tplc="08130005" w:tentative="1">
      <w:start w:val="1"/>
      <w:numFmt w:val="bullet"/>
      <w:lvlText w:val=""/>
      <w:lvlJc w:val="left"/>
      <w:pPr>
        <w:ind w:left="6480" w:hanging="360"/>
      </w:pPr>
      <w:rPr>
        <w:rFonts w:ascii="Wingdings" w:hAnsi="Wingdings" w:hint="default"/>
      </w:rPr>
    </w:lvl>
  </w:abstractNum>
  <w:abstractNum w:abstractNumId="6" w15:restartNumberingAfterBreak="0">
    <w:nsid w:val="1D9B0C66"/>
    <w:multiLevelType w:val="hybridMultilevel"/>
    <w:tmpl w:val="E1FE8F40"/>
    <w:lvl w:ilvl="0" w:tplc="D28AB852">
      <w:numFmt w:val="bullet"/>
      <w:lvlText w:val="-"/>
      <w:lvlJc w:val="left"/>
      <w:pPr>
        <w:ind w:left="360" w:hanging="360"/>
      </w:pPr>
      <w:rPr>
        <w:rFonts w:ascii="Calibri" w:eastAsia="Calibri" w:hAnsi="Calibri" w:cs="Times New Roman" w:hint="default"/>
      </w:rPr>
    </w:lvl>
    <w:lvl w:ilvl="1" w:tplc="08130003" w:tentative="1">
      <w:start w:val="1"/>
      <w:numFmt w:val="bullet"/>
      <w:lvlText w:val="o"/>
      <w:lvlJc w:val="left"/>
      <w:pPr>
        <w:ind w:left="1080" w:hanging="360"/>
      </w:pPr>
      <w:rPr>
        <w:rFonts w:ascii="Courier New" w:hAnsi="Courier New" w:cs="Courier New" w:hint="default"/>
      </w:rPr>
    </w:lvl>
    <w:lvl w:ilvl="2" w:tplc="08130005" w:tentative="1">
      <w:start w:val="1"/>
      <w:numFmt w:val="bullet"/>
      <w:lvlText w:val=""/>
      <w:lvlJc w:val="left"/>
      <w:pPr>
        <w:ind w:left="1800" w:hanging="360"/>
      </w:pPr>
      <w:rPr>
        <w:rFonts w:ascii="Wingdings" w:hAnsi="Wingdings" w:hint="default"/>
      </w:rPr>
    </w:lvl>
    <w:lvl w:ilvl="3" w:tplc="08130001" w:tentative="1">
      <w:start w:val="1"/>
      <w:numFmt w:val="bullet"/>
      <w:lvlText w:val=""/>
      <w:lvlJc w:val="left"/>
      <w:pPr>
        <w:ind w:left="2520" w:hanging="360"/>
      </w:pPr>
      <w:rPr>
        <w:rFonts w:ascii="Symbol" w:hAnsi="Symbol" w:hint="default"/>
      </w:rPr>
    </w:lvl>
    <w:lvl w:ilvl="4" w:tplc="08130003" w:tentative="1">
      <w:start w:val="1"/>
      <w:numFmt w:val="bullet"/>
      <w:lvlText w:val="o"/>
      <w:lvlJc w:val="left"/>
      <w:pPr>
        <w:ind w:left="3240" w:hanging="360"/>
      </w:pPr>
      <w:rPr>
        <w:rFonts w:ascii="Courier New" w:hAnsi="Courier New" w:cs="Courier New" w:hint="default"/>
      </w:rPr>
    </w:lvl>
    <w:lvl w:ilvl="5" w:tplc="08130005" w:tentative="1">
      <w:start w:val="1"/>
      <w:numFmt w:val="bullet"/>
      <w:lvlText w:val=""/>
      <w:lvlJc w:val="left"/>
      <w:pPr>
        <w:ind w:left="3960" w:hanging="360"/>
      </w:pPr>
      <w:rPr>
        <w:rFonts w:ascii="Wingdings" w:hAnsi="Wingdings" w:hint="default"/>
      </w:rPr>
    </w:lvl>
    <w:lvl w:ilvl="6" w:tplc="08130001" w:tentative="1">
      <w:start w:val="1"/>
      <w:numFmt w:val="bullet"/>
      <w:lvlText w:val=""/>
      <w:lvlJc w:val="left"/>
      <w:pPr>
        <w:ind w:left="4680" w:hanging="360"/>
      </w:pPr>
      <w:rPr>
        <w:rFonts w:ascii="Symbol" w:hAnsi="Symbol" w:hint="default"/>
      </w:rPr>
    </w:lvl>
    <w:lvl w:ilvl="7" w:tplc="08130003" w:tentative="1">
      <w:start w:val="1"/>
      <w:numFmt w:val="bullet"/>
      <w:lvlText w:val="o"/>
      <w:lvlJc w:val="left"/>
      <w:pPr>
        <w:ind w:left="5400" w:hanging="360"/>
      </w:pPr>
      <w:rPr>
        <w:rFonts w:ascii="Courier New" w:hAnsi="Courier New" w:cs="Courier New" w:hint="default"/>
      </w:rPr>
    </w:lvl>
    <w:lvl w:ilvl="8" w:tplc="08130005" w:tentative="1">
      <w:start w:val="1"/>
      <w:numFmt w:val="bullet"/>
      <w:lvlText w:val=""/>
      <w:lvlJc w:val="left"/>
      <w:pPr>
        <w:ind w:left="6120" w:hanging="360"/>
      </w:pPr>
      <w:rPr>
        <w:rFonts w:ascii="Wingdings" w:hAnsi="Wingdings" w:hint="default"/>
      </w:rPr>
    </w:lvl>
  </w:abstractNum>
  <w:abstractNum w:abstractNumId="7" w15:restartNumberingAfterBreak="0">
    <w:nsid w:val="21403FDA"/>
    <w:multiLevelType w:val="multilevel"/>
    <w:tmpl w:val="936ADB9C"/>
    <w:lvl w:ilvl="0">
      <w:start w:val="5"/>
      <w:numFmt w:val="decimal"/>
      <w:lvlText w:val="%1"/>
      <w:lvlJc w:val="left"/>
      <w:pPr>
        <w:tabs>
          <w:tab w:val="num" w:pos="735"/>
        </w:tabs>
        <w:ind w:left="735" w:hanging="735"/>
      </w:pPr>
      <w:rPr>
        <w:rFonts w:hint="default"/>
      </w:rPr>
    </w:lvl>
    <w:lvl w:ilvl="1">
      <w:start w:val="1"/>
      <w:numFmt w:val="decimal"/>
      <w:lvlText w:val="%1.%2"/>
      <w:lvlJc w:val="left"/>
      <w:pPr>
        <w:tabs>
          <w:tab w:val="num" w:pos="1440"/>
        </w:tabs>
        <w:ind w:left="1440" w:hanging="735"/>
      </w:pPr>
      <w:rPr>
        <w:rFonts w:hint="default"/>
      </w:rPr>
    </w:lvl>
    <w:lvl w:ilvl="2">
      <w:start w:val="1"/>
      <w:numFmt w:val="decimal"/>
      <w:lvlText w:val="%1.%2.%3"/>
      <w:lvlJc w:val="left"/>
      <w:pPr>
        <w:tabs>
          <w:tab w:val="num" w:pos="2145"/>
        </w:tabs>
        <w:ind w:left="2145" w:hanging="735"/>
      </w:pPr>
      <w:rPr>
        <w:rFonts w:hint="default"/>
      </w:rPr>
    </w:lvl>
    <w:lvl w:ilvl="3">
      <w:start w:val="1"/>
      <w:numFmt w:val="decimal"/>
      <w:lvlText w:val="%1.%2.%3.%4"/>
      <w:lvlJc w:val="left"/>
      <w:pPr>
        <w:tabs>
          <w:tab w:val="num" w:pos="2850"/>
        </w:tabs>
        <w:ind w:left="2850" w:hanging="735"/>
      </w:pPr>
      <w:rPr>
        <w:rFonts w:hint="default"/>
      </w:rPr>
    </w:lvl>
    <w:lvl w:ilvl="4">
      <w:start w:val="1"/>
      <w:numFmt w:val="decimal"/>
      <w:lvlText w:val="%1.%2.%3.%4.%5"/>
      <w:lvlJc w:val="left"/>
      <w:pPr>
        <w:tabs>
          <w:tab w:val="num" w:pos="3900"/>
        </w:tabs>
        <w:ind w:left="3900" w:hanging="1080"/>
      </w:pPr>
      <w:rPr>
        <w:rFonts w:hint="default"/>
      </w:rPr>
    </w:lvl>
    <w:lvl w:ilvl="5">
      <w:start w:val="1"/>
      <w:numFmt w:val="decimal"/>
      <w:lvlText w:val="%1.%2.%3.%4.%5.%6"/>
      <w:lvlJc w:val="left"/>
      <w:pPr>
        <w:tabs>
          <w:tab w:val="num" w:pos="4605"/>
        </w:tabs>
        <w:ind w:left="4605" w:hanging="1080"/>
      </w:pPr>
      <w:rPr>
        <w:rFonts w:hint="default"/>
      </w:rPr>
    </w:lvl>
    <w:lvl w:ilvl="6">
      <w:start w:val="1"/>
      <w:numFmt w:val="decimal"/>
      <w:lvlText w:val="%1.%2.%3.%4.%5.%6.%7"/>
      <w:lvlJc w:val="left"/>
      <w:pPr>
        <w:tabs>
          <w:tab w:val="num" w:pos="5670"/>
        </w:tabs>
        <w:ind w:left="5670" w:hanging="1440"/>
      </w:pPr>
      <w:rPr>
        <w:rFonts w:hint="default"/>
      </w:rPr>
    </w:lvl>
    <w:lvl w:ilvl="7">
      <w:start w:val="1"/>
      <w:numFmt w:val="decimal"/>
      <w:lvlText w:val="%1.%2.%3.%4.%5.%6.%7.%8"/>
      <w:lvlJc w:val="left"/>
      <w:pPr>
        <w:tabs>
          <w:tab w:val="num" w:pos="6375"/>
        </w:tabs>
        <w:ind w:left="6375" w:hanging="1440"/>
      </w:pPr>
      <w:rPr>
        <w:rFonts w:hint="default"/>
      </w:rPr>
    </w:lvl>
    <w:lvl w:ilvl="8">
      <w:start w:val="1"/>
      <w:numFmt w:val="decimal"/>
      <w:lvlText w:val="%1.%2.%3.%4.%5.%6.%7.%8.%9"/>
      <w:lvlJc w:val="left"/>
      <w:pPr>
        <w:tabs>
          <w:tab w:val="num" w:pos="7440"/>
        </w:tabs>
        <w:ind w:left="7440" w:hanging="1800"/>
      </w:pPr>
      <w:rPr>
        <w:rFonts w:hint="default"/>
      </w:rPr>
    </w:lvl>
  </w:abstractNum>
  <w:abstractNum w:abstractNumId="8" w15:restartNumberingAfterBreak="0">
    <w:nsid w:val="25B25331"/>
    <w:multiLevelType w:val="hybridMultilevel"/>
    <w:tmpl w:val="83FA7DE6"/>
    <w:lvl w:ilvl="0" w:tplc="A70C07A0">
      <w:start w:val="55"/>
      <w:numFmt w:val="bullet"/>
      <w:lvlText w:val=""/>
      <w:lvlJc w:val="left"/>
      <w:pPr>
        <w:tabs>
          <w:tab w:val="num" w:pos="700"/>
        </w:tabs>
        <w:ind w:left="510" w:hanging="170"/>
      </w:pPr>
      <w:rPr>
        <w:rFonts w:ascii="Wingdings" w:eastAsia="Times New Roman" w:hAnsi="Wingdings" w:hint="default"/>
        <w:sz w:val="24"/>
      </w:rPr>
    </w:lvl>
    <w:lvl w:ilvl="1" w:tplc="04090003">
      <w:start w:val="1"/>
      <w:numFmt w:val="bullet"/>
      <w:lvlText w:val="o"/>
      <w:lvlJc w:val="left"/>
      <w:pPr>
        <w:tabs>
          <w:tab w:val="num" w:pos="1780"/>
        </w:tabs>
        <w:ind w:left="1780" w:hanging="360"/>
      </w:pPr>
      <w:rPr>
        <w:rFonts w:ascii="Courier New" w:hAnsi="Courier New" w:hint="default"/>
      </w:rPr>
    </w:lvl>
    <w:lvl w:ilvl="2" w:tplc="04090005" w:tentative="1">
      <w:start w:val="1"/>
      <w:numFmt w:val="bullet"/>
      <w:lvlText w:val=""/>
      <w:lvlJc w:val="left"/>
      <w:pPr>
        <w:tabs>
          <w:tab w:val="num" w:pos="2500"/>
        </w:tabs>
        <w:ind w:left="2500" w:hanging="360"/>
      </w:pPr>
      <w:rPr>
        <w:rFonts w:ascii="Wingdings" w:hAnsi="Wingdings" w:hint="default"/>
      </w:rPr>
    </w:lvl>
    <w:lvl w:ilvl="3" w:tplc="04090001" w:tentative="1">
      <w:start w:val="1"/>
      <w:numFmt w:val="bullet"/>
      <w:lvlText w:val=""/>
      <w:lvlJc w:val="left"/>
      <w:pPr>
        <w:tabs>
          <w:tab w:val="num" w:pos="3220"/>
        </w:tabs>
        <w:ind w:left="3220" w:hanging="360"/>
      </w:pPr>
      <w:rPr>
        <w:rFonts w:ascii="Symbol" w:hAnsi="Symbol" w:hint="default"/>
      </w:rPr>
    </w:lvl>
    <w:lvl w:ilvl="4" w:tplc="04090003" w:tentative="1">
      <w:start w:val="1"/>
      <w:numFmt w:val="bullet"/>
      <w:lvlText w:val="o"/>
      <w:lvlJc w:val="left"/>
      <w:pPr>
        <w:tabs>
          <w:tab w:val="num" w:pos="3940"/>
        </w:tabs>
        <w:ind w:left="3940" w:hanging="360"/>
      </w:pPr>
      <w:rPr>
        <w:rFonts w:ascii="Courier New" w:hAnsi="Courier New" w:hint="default"/>
      </w:rPr>
    </w:lvl>
    <w:lvl w:ilvl="5" w:tplc="04090005" w:tentative="1">
      <w:start w:val="1"/>
      <w:numFmt w:val="bullet"/>
      <w:lvlText w:val=""/>
      <w:lvlJc w:val="left"/>
      <w:pPr>
        <w:tabs>
          <w:tab w:val="num" w:pos="4660"/>
        </w:tabs>
        <w:ind w:left="4660" w:hanging="360"/>
      </w:pPr>
      <w:rPr>
        <w:rFonts w:ascii="Wingdings" w:hAnsi="Wingdings" w:hint="default"/>
      </w:rPr>
    </w:lvl>
    <w:lvl w:ilvl="6" w:tplc="04090001" w:tentative="1">
      <w:start w:val="1"/>
      <w:numFmt w:val="bullet"/>
      <w:lvlText w:val=""/>
      <w:lvlJc w:val="left"/>
      <w:pPr>
        <w:tabs>
          <w:tab w:val="num" w:pos="5380"/>
        </w:tabs>
        <w:ind w:left="5380" w:hanging="360"/>
      </w:pPr>
      <w:rPr>
        <w:rFonts w:ascii="Symbol" w:hAnsi="Symbol" w:hint="default"/>
      </w:rPr>
    </w:lvl>
    <w:lvl w:ilvl="7" w:tplc="04090003" w:tentative="1">
      <w:start w:val="1"/>
      <w:numFmt w:val="bullet"/>
      <w:lvlText w:val="o"/>
      <w:lvlJc w:val="left"/>
      <w:pPr>
        <w:tabs>
          <w:tab w:val="num" w:pos="6100"/>
        </w:tabs>
        <w:ind w:left="6100" w:hanging="360"/>
      </w:pPr>
      <w:rPr>
        <w:rFonts w:ascii="Courier New" w:hAnsi="Courier New" w:hint="default"/>
      </w:rPr>
    </w:lvl>
    <w:lvl w:ilvl="8" w:tplc="04090005" w:tentative="1">
      <w:start w:val="1"/>
      <w:numFmt w:val="bullet"/>
      <w:lvlText w:val=""/>
      <w:lvlJc w:val="left"/>
      <w:pPr>
        <w:tabs>
          <w:tab w:val="num" w:pos="6820"/>
        </w:tabs>
        <w:ind w:left="6820" w:hanging="360"/>
      </w:pPr>
      <w:rPr>
        <w:rFonts w:ascii="Wingdings" w:hAnsi="Wingdings" w:hint="default"/>
      </w:rPr>
    </w:lvl>
  </w:abstractNum>
  <w:abstractNum w:abstractNumId="9" w15:restartNumberingAfterBreak="0">
    <w:nsid w:val="26E4284D"/>
    <w:multiLevelType w:val="hybridMultilevel"/>
    <w:tmpl w:val="72A48E1C"/>
    <w:lvl w:ilvl="0" w:tplc="D192784C">
      <w:numFmt w:val="bullet"/>
      <w:lvlText w:val="-"/>
      <w:lvlJc w:val="left"/>
      <w:pPr>
        <w:ind w:left="720" w:hanging="360"/>
      </w:pPr>
      <w:rPr>
        <w:rFonts w:ascii="Arial" w:eastAsia="Times New Roman" w:hAnsi="Arial" w:cs="Arial" w:hint="default"/>
      </w:rPr>
    </w:lvl>
    <w:lvl w:ilvl="1" w:tplc="08130003" w:tentative="1">
      <w:start w:val="1"/>
      <w:numFmt w:val="bullet"/>
      <w:lvlText w:val="o"/>
      <w:lvlJc w:val="left"/>
      <w:pPr>
        <w:ind w:left="1440" w:hanging="360"/>
      </w:pPr>
      <w:rPr>
        <w:rFonts w:ascii="Courier New" w:hAnsi="Courier New" w:cs="Courier New" w:hint="default"/>
      </w:rPr>
    </w:lvl>
    <w:lvl w:ilvl="2" w:tplc="08130005" w:tentative="1">
      <w:start w:val="1"/>
      <w:numFmt w:val="bullet"/>
      <w:lvlText w:val=""/>
      <w:lvlJc w:val="left"/>
      <w:pPr>
        <w:ind w:left="2160" w:hanging="360"/>
      </w:pPr>
      <w:rPr>
        <w:rFonts w:ascii="Wingdings" w:hAnsi="Wingdings" w:hint="default"/>
      </w:rPr>
    </w:lvl>
    <w:lvl w:ilvl="3" w:tplc="08130001" w:tentative="1">
      <w:start w:val="1"/>
      <w:numFmt w:val="bullet"/>
      <w:lvlText w:val=""/>
      <w:lvlJc w:val="left"/>
      <w:pPr>
        <w:ind w:left="2880" w:hanging="360"/>
      </w:pPr>
      <w:rPr>
        <w:rFonts w:ascii="Symbol" w:hAnsi="Symbol" w:hint="default"/>
      </w:rPr>
    </w:lvl>
    <w:lvl w:ilvl="4" w:tplc="08130003" w:tentative="1">
      <w:start w:val="1"/>
      <w:numFmt w:val="bullet"/>
      <w:lvlText w:val="o"/>
      <w:lvlJc w:val="left"/>
      <w:pPr>
        <w:ind w:left="3600" w:hanging="360"/>
      </w:pPr>
      <w:rPr>
        <w:rFonts w:ascii="Courier New" w:hAnsi="Courier New" w:cs="Courier New" w:hint="default"/>
      </w:rPr>
    </w:lvl>
    <w:lvl w:ilvl="5" w:tplc="08130005" w:tentative="1">
      <w:start w:val="1"/>
      <w:numFmt w:val="bullet"/>
      <w:lvlText w:val=""/>
      <w:lvlJc w:val="left"/>
      <w:pPr>
        <w:ind w:left="4320" w:hanging="360"/>
      </w:pPr>
      <w:rPr>
        <w:rFonts w:ascii="Wingdings" w:hAnsi="Wingdings" w:hint="default"/>
      </w:rPr>
    </w:lvl>
    <w:lvl w:ilvl="6" w:tplc="08130001" w:tentative="1">
      <w:start w:val="1"/>
      <w:numFmt w:val="bullet"/>
      <w:lvlText w:val=""/>
      <w:lvlJc w:val="left"/>
      <w:pPr>
        <w:ind w:left="5040" w:hanging="360"/>
      </w:pPr>
      <w:rPr>
        <w:rFonts w:ascii="Symbol" w:hAnsi="Symbol" w:hint="default"/>
      </w:rPr>
    </w:lvl>
    <w:lvl w:ilvl="7" w:tplc="08130003" w:tentative="1">
      <w:start w:val="1"/>
      <w:numFmt w:val="bullet"/>
      <w:lvlText w:val="o"/>
      <w:lvlJc w:val="left"/>
      <w:pPr>
        <w:ind w:left="5760" w:hanging="360"/>
      </w:pPr>
      <w:rPr>
        <w:rFonts w:ascii="Courier New" w:hAnsi="Courier New" w:cs="Courier New" w:hint="default"/>
      </w:rPr>
    </w:lvl>
    <w:lvl w:ilvl="8" w:tplc="08130005" w:tentative="1">
      <w:start w:val="1"/>
      <w:numFmt w:val="bullet"/>
      <w:lvlText w:val=""/>
      <w:lvlJc w:val="left"/>
      <w:pPr>
        <w:ind w:left="6480" w:hanging="360"/>
      </w:pPr>
      <w:rPr>
        <w:rFonts w:ascii="Wingdings" w:hAnsi="Wingdings" w:hint="default"/>
      </w:rPr>
    </w:lvl>
  </w:abstractNum>
  <w:abstractNum w:abstractNumId="10" w15:restartNumberingAfterBreak="0">
    <w:nsid w:val="2FC676E7"/>
    <w:multiLevelType w:val="hybridMultilevel"/>
    <w:tmpl w:val="7430D42C"/>
    <w:lvl w:ilvl="0" w:tplc="C32E6ABA">
      <w:start w:val="55"/>
      <w:numFmt w:val="bullet"/>
      <w:lvlText w:val=""/>
      <w:lvlJc w:val="left"/>
      <w:pPr>
        <w:tabs>
          <w:tab w:val="num" w:pos="360"/>
        </w:tabs>
        <w:ind w:left="340" w:hanging="340"/>
      </w:pPr>
      <w:rPr>
        <w:rFonts w:ascii="Wingdings 3" w:eastAsia="Times New Roman" w:hAnsi="Wingdings 3" w:hint="default"/>
        <w:color w:val="808000"/>
        <w:sz w:val="24"/>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1" w15:restartNumberingAfterBreak="0">
    <w:nsid w:val="32F34620"/>
    <w:multiLevelType w:val="hybridMultilevel"/>
    <w:tmpl w:val="BCB02A94"/>
    <w:lvl w:ilvl="0" w:tplc="F44CBDE0">
      <w:start w:val="4"/>
      <w:numFmt w:val="bullet"/>
      <w:lvlText w:val="-"/>
      <w:lvlJc w:val="left"/>
      <w:pPr>
        <w:ind w:left="720" w:hanging="360"/>
      </w:pPr>
      <w:rPr>
        <w:rFonts w:ascii="Calibri" w:eastAsia="Calibri" w:hAnsi="Calibri" w:cs="Times New Roman" w:hint="default"/>
      </w:rPr>
    </w:lvl>
    <w:lvl w:ilvl="1" w:tplc="08130003" w:tentative="1">
      <w:start w:val="1"/>
      <w:numFmt w:val="bullet"/>
      <w:lvlText w:val="o"/>
      <w:lvlJc w:val="left"/>
      <w:pPr>
        <w:ind w:left="1440" w:hanging="360"/>
      </w:pPr>
      <w:rPr>
        <w:rFonts w:ascii="Courier New" w:hAnsi="Courier New" w:cs="Courier New" w:hint="default"/>
      </w:rPr>
    </w:lvl>
    <w:lvl w:ilvl="2" w:tplc="08130005" w:tentative="1">
      <w:start w:val="1"/>
      <w:numFmt w:val="bullet"/>
      <w:lvlText w:val=""/>
      <w:lvlJc w:val="left"/>
      <w:pPr>
        <w:ind w:left="2160" w:hanging="360"/>
      </w:pPr>
      <w:rPr>
        <w:rFonts w:ascii="Wingdings" w:hAnsi="Wingdings" w:hint="default"/>
      </w:rPr>
    </w:lvl>
    <w:lvl w:ilvl="3" w:tplc="08130001" w:tentative="1">
      <w:start w:val="1"/>
      <w:numFmt w:val="bullet"/>
      <w:lvlText w:val=""/>
      <w:lvlJc w:val="left"/>
      <w:pPr>
        <w:ind w:left="2880" w:hanging="360"/>
      </w:pPr>
      <w:rPr>
        <w:rFonts w:ascii="Symbol" w:hAnsi="Symbol" w:hint="default"/>
      </w:rPr>
    </w:lvl>
    <w:lvl w:ilvl="4" w:tplc="08130003" w:tentative="1">
      <w:start w:val="1"/>
      <w:numFmt w:val="bullet"/>
      <w:lvlText w:val="o"/>
      <w:lvlJc w:val="left"/>
      <w:pPr>
        <w:ind w:left="3600" w:hanging="360"/>
      </w:pPr>
      <w:rPr>
        <w:rFonts w:ascii="Courier New" w:hAnsi="Courier New" w:cs="Courier New" w:hint="default"/>
      </w:rPr>
    </w:lvl>
    <w:lvl w:ilvl="5" w:tplc="08130005" w:tentative="1">
      <w:start w:val="1"/>
      <w:numFmt w:val="bullet"/>
      <w:lvlText w:val=""/>
      <w:lvlJc w:val="left"/>
      <w:pPr>
        <w:ind w:left="4320" w:hanging="360"/>
      </w:pPr>
      <w:rPr>
        <w:rFonts w:ascii="Wingdings" w:hAnsi="Wingdings" w:hint="default"/>
      </w:rPr>
    </w:lvl>
    <w:lvl w:ilvl="6" w:tplc="08130001" w:tentative="1">
      <w:start w:val="1"/>
      <w:numFmt w:val="bullet"/>
      <w:lvlText w:val=""/>
      <w:lvlJc w:val="left"/>
      <w:pPr>
        <w:ind w:left="5040" w:hanging="360"/>
      </w:pPr>
      <w:rPr>
        <w:rFonts w:ascii="Symbol" w:hAnsi="Symbol" w:hint="default"/>
      </w:rPr>
    </w:lvl>
    <w:lvl w:ilvl="7" w:tplc="08130003" w:tentative="1">
      <w:start w:val="1"/>
      <w:numFmt w:val="bullet"/>
      <w:lvlText w:val="o"/>
      <w:lvlJc w:val="left"/>
      <w:pPr>
        <w:ind w:left="5760" w:hanging="360"/>
      </w:pPr>
      <w:rPr>
        <w:rFonts w:ascii="Courier New" w:hAnsi="Courier New" w:cs="Courier New" w:hint="default"/>
      </w:rPr>
    </w:lvl>
    <w:lvl w:ilvl="8" w:tplc="08130005" w:tentative="1">
      <w:start w:val="1"/>
      <w:numFmt w:val="bullet"/>
      <w:lvlText w:val=""/>
      <w:lvlJc w:val="left"/>
      <w:pPr>
        <w:ind w:left="6480" w:hanging="360"/>
      </w:pPr>
      <w:rPr>
        <w:rFonts w:ascii="Wingdings" w:hAnsi="Wingdings" w:hint="default"/>
      </w:rPr>
    </w:lvl>
  </w:abstractNum>
  <w:abstractNum w:abstractNumId="12" w15:restartNumberingAfterBreak="0">
    <w:nsid w:val="3636698C"/>
    <w:multiLevelType w:val="hybridMultilevel"/>
    <w:tmpl w:val="D968149A"/>
    <w:lvl w:ilvl="0" w:tplc="08130001">
      <w:start w:val="1"/>
      <w:numFmt w:val="bullet"/>
      <w:lvlText w:val=""/>
      <w:lvlJc w:val="left"/>
      <w:pPr>
        <w:ind w:left="720" w:hanging="360"/>
      </w:pPr>
      <w:rPr>
        <w:rFonts w:ascii="Symbol" w:hAnsi="Symbol" w:hint="default"/>
      </w:rPr>
    </w:lvl>
    <w:lvl w:ilvl="1" w:tplc="08130003" w:tentative="1">
      <w:start w:val="1"/>
      <w:numFmt w:val="bullet"/>
      <w:lvlText w:val="o"/>
      <w:lvlJc w:val="left"/>
      <w:pPr>
        <w:ind w:left="1440" w:hanging="360"/>
      </w:pPr>
      <w:rPr>
        <w:rFonts w:ascii="Courier New" w:hAnsi="Courier New" w:cs="Courier New" w:hint="default"/>
      </w:rPr>
    </w:lvl>
    <w:lvl w:ilvl="2" w:tplc="08130005" w:tentative="1">
      <w:start w:val="1"/>
      <w:numFmt w:val="bullet"/>
      <w:lvlText w:val=""/>
      <w:lvlJc w:val="left"/>
      <w:pPr>
        <w:ind w:left="2160" w:hanging="360"/>
      </w:pPr>
      <w:rPr>
        <w:rFonts w:ascii="Wingdings" w:hAnsi="Wingdings" w:hint="default"/>
      </w:rPr>
    </w:lvl>
    <w:lvl w:ilvl="3" w:tplc="08130001" w:tentative="1">
      <w:start w:val="1"/>
      <w:numFmt w:val="bullet"/>
      <w:lvlText w:val=""/>
      <w:lvlJc w:val="left"/>
      <w:pPr>
        <w:ind w:left="2880" w:hanging="360"/>
      </w:pPr>
      <w:rPr>
        <w:rFonts w:ascii="Symbol" w:hAnsi="Symbol" w:hint="default"/>
      </w:rPr>
    </w:lvl>
    <w:lvl w:ilvl="4" w:tplc="08130003" w:tentative="1">
      <w:start w:val="1"/>
      <w:numFmt w:val="bullet"/>
      <w:lvlText w:val="o"/>
      <w:lvlJc w:val="left"/>
      <w:pPr>
        <w:ind w:left="3600" w:hanging="360"/>
      </w:pPr>
      <w:rPr>
        <w:rFonts w:ascii="Courier New" w:hAnsi="Courier New" w:cs="Courier New" w:hint="default"/>
      </w:rPr>
    </w:lvl>
    <w:lvl w:ilvl="5" w:tplc="08130005" w:tentative="1">
      <w:start w:val="1"/>
      <w:numFmt w:val="bullet"/>
      <w:lvlText w:val=""/>
      <w:lvlJc w:val="left"/>
      <w:pPr>
        <w:ind w:left="4320" w:hanging="360"/>
      </w:pPr>
      <w:rPr>
        <w:rFonts w:ascii="Wingdings" w:hAnsi="Wingdings" w:hint="default"/>
      </w:rPr>
    </w:lvl>
    <w:lvl w:ilvl="6" w:tplc="08130001" w:tentative="1">
      <w:start w:val="1"/>
      <w:numFmt w:val="bullet"/>
      <w:lvlText w:val=""/>
      <w:lvlJc w:val="left"/>
      <w:pPr>
        <w:ind w:left="5040" w:hanging="360"/>
      </w:pPr>
      <w:rPr>
        <w:rFonts w:ascii="Symbol" w:hAnsi="Symbol" w:hint="default"/>
      </w:rPr>
    </w:lvl>
    <w:lvl w:ilvl="7" w:tplc="08130003" w:tentative="1">
      <w:start w:val="1"/>
      <w:numFmt w:val="bullet"/>
      <w:lvlText w:val="o"/>
      <w:lvlJc w:val="left"/>
      <w:pPr>
        <w:ind w:left="5760" w:hanging="360"/>
      </w:pPr>
      <w:rPr>
        <w:rFonts w:ascii="Courier New" w:hAnsi="Courier New" w:cs="Courier New" w:hint="default"/>
      </w:rPr>
    </w:lvl>
    <w:lvl w:ilvl="8" w:tplc="08130005" w:tentative="1">
      <w:start w:val="1"/>
      <w:numFmt w:val="bullet"/>
      <w:lvlText w:val=""/>
      <w:lvlJc w:val="left"/>
      <w:pPr>
        <w:ind w:left="6480" w:hanging="360"/>
      </w:pPr>
      <w:rPr>
        <w:rFonts w:ascii="Wingdings" w:hAnsi="Wingdings" w:hint="default"/>
      </w:rPr>
    </w:lvl>
  </w:abstractNum>
  <w:abstractNum w:abstractNumId="13" w15:restartNumberingAfterBreak="0">
    <w:nsid w:val="36F229BA"/>
    <w:multiLevelType w:val="hybridMultilevel"/>
    <w:tmpl w:val="F346482A"/>
    <w:lvl w:ilvl="0" w:tplc="A70C07A0">
      <w:start w:val="55"/>
      <w:numFmt w:val="bullet"/>
      <w:lvlText w:val=""/>
      <w:lvlJc w:val="left"/>
      <w:pPr>
        <w:tabs>
          <w:tab w:val="num" w:pos="-3350"/>
        </w:tabs>
        <w:ind w:left="-3540" w:hanging="170"/>
      </w:pPr>
      <w:rPr>
        <w:rFonts w:ascii="Wingdings" w:eastAsia="Times New Roman" w:hAnsi="Wingdings" w:hint="default"/>
        <w:sz w:val="24"/>
      </w:rPr>
    </w:lvl>
    <w:lvl w:ilvl="1" w:tplc="04090003" w:tentative="1">
      <w:start w:val="1"/>
      <w:numFmt w:val="bullet"/>
      <w:lvlText w:val="o"/>
      <w:lvlJc w:val="left"/>
      <w:pPr>
        <w:tabs>
          <w:tab w:val="num" w:pos="-2270"/>
        </w:tabs>
        <w:ind w:left="-2270" w:hanging="360"/>
      </w:pPr>
      <w:rPr>
        <w:rFonts w:ascii="Courier New" w:hAnsi="Courier New" w:hint="default"/>
      </w:rPr>
    </w:lvl>
    <w:lvl w:ilvl="2" w:tplc="04090005" w:tentative="1">
      <w:start w:val="1"/>
      <w:numFmt w:val="bullet"/>
      <w:lvlText w:val=""/>
      <w:lvlJc w:val="left"/>
      <w:pPr>
        <w:tabs>
          <w:tab w:val="num" w:pos="-1550"/>
        </w:tabs>
        <w:ind w:left="-1550" w:hanging="360"/>
      </w:pPr>
      <w:rPr>
        <w:rFonts w:ascii="Wingdings" w:hAnsi="Wingdings" w:hint="default"/>
      </w:rPr>
    </w:lvl>
    <w:lvl w:ilvl="3" w:tplc="04090001" w:tentative="1">
      <w:start w:val="1"/>
      <w:numFmt w:val="bullet"/>
      <w:lvlText w:val=""/>
      <w:lvlJc w:val="left"/>
      <w:pPr>
        <w:tabs>
          <w:tab w:val="num" w:pos="-830"/>
        </w:tabs>
        <w:ind w:left="-830" w:hanging="360"/>
      </w:pPr>
      <w:rPr>
        <w:rFonts w:ascii="Symbol" w:hAnsi="Symbol" w:hint="default"/>
      </w:rPr>
    </w:lvl>
    <w:lvl w:ilvl="4" w:tplc="04090003" w:tentative="1">
      <w:start w:val="1"/>
      <w:numFmt w:val="bullet"/>
      <w:lvlText w:val="o"/>
      <w:lvlJc w:val="left"/>
      <w:pPr>
        <w:tabs>
          <w:tab w:val="num" w:pos="-110"/>
        </w:tabs>
        <w:ind w:left="-110" w:hanging="360"/>
      </w:pPr>
      <w:rPr>
        <w:rFonts w:ascii="Courier New" w:hAnsi="Courier New" w:hint="default"/>
      </w:rPr>
    </w:lvl>
    <w:lvl w:ilvl="5" w:tplc="04090005" w:tentative="1">
      <w:start w:val="1"/>
      <w:numFmt w:val="bullet"/>
      <w:lvlText w:val=""/>
      <w:lvlJc w:val="left"/>
      <w:pPr>
        <w:tabs>
          <w:tab w:val="num" w:pos="610"/>
        </w:tabs>
        <w:ind w:left="610" w:hanging="360"/>
      </w:pPr>
      <w:rPr>
        <w:rFonts w:ascii="Wingdings" w:hAnsi="Wingdings" w:hint="default"/>
      </w:rPr>
    </w:lvl>
    <w:lvl w:ilvl="6" w:tplc="04090001" w:tentative="1">
      <w:start w:val="1"/>
      <w:numFmt w:val="bullet"/>
      <w:lvlText w:val=""/>
      <w:lvlJc w:val="left"/>
      <w:pPr>
        <w:tabs>
          <w:tab w:val="num" w:pos="1330"/>
        </w:tabs>
        <w:ind w:left="1330" w:hanging="360"/>
      </w:pPr>
      <w:rPr>
        <w:rFonts w:ascii="Symbol" w:hAnsi="Symbol" w:hint="default"/>
      </w:rPr>
    </w:lvl>
    <w:lvl w:ilvl="7" w:tplc="04090003" w:tentative="1">
      <w:start w:val="1"/>
      <w:numFmt w:val="bullet"/>
      <w:lvlText w:val="o"/>
      <w:lvlJc w:val="left"/>
      <w:pPr>
        <w:tabs>
          <w:tab w:val="num" w:pos="2050"/>
        </w:tabs>
        <w:ind w:left="2050" w:hanging="360"/>
      </w:pPr>
      <w:rPr>
        <w:rFonts w:ascii="Courier New" w:hAnsi="Courier New" w:hint="default"/>
      </w:rPr>
    </w:lvl>
    <w:lvl w:ilvl="8" w:tplc="04090005" w:tentative="1">
      <w:start w:val="1"/>
      <w:numFmt w:val="bullet"/>
      <w:lvlText w:val=""/>
      <w:lvlJc w:val="left"/>
      <w:pPr>
        <w:tabs>
          <w:tab w:val="num" w:pos="2770"/>
        </w:tabs>
        <w:ind w:left="2770" w:hanging="360"/>
      </w:pPr>
      <w:rPr>
        <w:rFonts w:ascii="Wingdings" w:hAnsi="Wingdings" w:hint="default"/>
      </w:rPr>
    </w:lvl>
  </w:abstractNum>
  <w:abstractNum w:abstractNumId="14" w15:restartNumberingAfterBreak="0">
    <w:nsid w:val="38B36C66"/>
    <w:multiLevelType w:val="hybridMultilevel"/>
    <w:tmpl w:val="0A8E5E4C"/>
    <w:lvl w:ilvl="0" w:tplc="0813000F">
      <w:start w:val="1"/>
      <w:numFmt w:val="decimal"/>
      <w:lvlText w:val="%1."/>
      <w:lvlJc w:val="left"/>
      <w:pPr>
        <w:ind w:left="720" w:hanging="360"/>
      </w:pPr>
      <w:rPr>
        <w:rFonts w:hint="default"/>
      </w:rPr>
    </w:lvl>
    <w:lvl w:ilvl="1" w:tplc="08130019" w:tentative="1">
      <w:start w:val="1"/>
      <w:numFmt w:val="lowerLetter"/>
      <w:lvlText w:val="%2."/>
      <w:lvlJc w:val="left"/>
      <w:pPr>
        <w:ind w:left="1440" w:hanging="360"/>
      </w:pPr>
    </w:lvl>
    <w:lvl w:ilvl="2" w:tplc="0813001B" w:tentative="1">
      <w:start w:val="1"/>
      <w:numFmt w:val="lowerRoman"/>
      <w:lvlText w:val="%3."/>
      <w:lvlJc w:val="right"/>
      <w:pPr>
        <w:ind w:left="2160" w:hanging="180"/>
      </w:pPr>
    </w:lvl>
    <w:lvl w:ilvl="3" w:tplc="0813000F" w:tentative="1">
      <w:start w:val="1"/>
      <w:numFmt w:val="decimal"/>
      <w:lvlText w:val="%4."/>
      <w:lvlJc w:val="left"/>
      <w:pPr>
        <w:ind w:left="2880" w:hanging="360"/>
      </w:pPr>
    </w:lvl>
    <w:lvl w:ilvl="4" w:tplc="08130019" w:tentative="1">
      <w:start w:val="1"/>
      <w:numFmt w:val="lowerLetter"/>
      <w:lvlText w:val="%5."/>
      <w:lvlJc w:val="left"/>
      <w:pPr>
        <w:ind w:left="3600" w:hanging="360"/>
      </w:pPr>
    </w:lvl>
    <w:lvl w:ilvl="5" w:tplc="0813001B" w:tentative="1">
      <w:start w:val="1"/>
      <w:numFmt w:val="lowerRoman"/>
      <w:lvlText w:val="%6."/>
      <w:lvlJc w:val="right"/>
      <w:pPr>
        <w:ind w:left="4320" w:hanging="180"/>
      </w:pPr>
    </w:lvl>
    <w:lvl w:ilvl="6" w:tplc="0813000F" w:tentative="1">
      <w:start w:val="1"/>
      <w:numFmt w:val="decimal"/>
      <w:lvlText w:val="%7."/>
      <w:lvlJc w:val="left"/>
      <w:pPr>
        <w:ind w:left="5040" w:hanging="360"/>
      </w:pPr>
    </w:lvl>
    <w:lvl w:ilvl="7" w:tplc="08130019" w:tentative="1">
      <w:start w:val="1"/>
      <w:numFmt w:val="lowerLetter"/>
      <w:lvlText w:val="%8."/>
      <w:lvlJc w:val="left"/>
      <w:pPr>
        <w:ind w:left="5760" w:hanging="360"/>
      </w:pPr>
    </w:lvl>
    <w:lvl w:ilvl="8" w:tplc="0813001B" w:tentative="1">
      <w:start w:val="1"/>
      <w:numFmt w:val="lowerRoman"/>
      <w:lvlText w:val="%9."/>
      <w:lvlJc w:val="right"/>
      <w:pPr>
        <w:ind w:left="6480" w:hanging="180"/>
      </w:pPr>
    </w:lvl>
  </w:abstractNum>
  <w:abstractNum w:abstractNumId="15" w15:restartNumberingAfterBreak="0">
    <w:nsid w:val="398B53D3"/>
    <w:multiLevelType w:val="hybridMultilevel"/>
    <w:tmpl w:val="2DDA5B34"/>
    <w:lvl w:ilvl="0" w:tplc="B76C5BAC">
      <w:numFmt w:val="bullet"/>
      <w:lvlText w:val="-"/>
      <w:lvlJc w:val="left"/>
      <w:pPr>
        <w:ind w:left="720" w:hanging="360"/>
      </w:pPr>
      <w:rPr>
        <w:rFonts w:ascii="Times New Roman" w:eastAsia="Times New Roman" w:hAnsi="Times New Roman" w:cs="Times New Roman" w:hint="default"/>
      </w:rPr>
    </w:lvl>
    <w:lvl w:ilvl="1" w:tplc="08130003" w:tentative="1">
      <w:start w:val="1"/>
      <w:numFmt w:val="bullet"/>
      <w:lvlText w:val="o"/>
      <w:lvlJc w:val="left"/>
      <w:pPr>
        <w:ind w:left="1440" w:hanging="360"/>
      </w:pPr>
      <w:rPr>
        <w:rFonts w:ascii="Courier New" w:hAnsi="Courier New" w:cs="Courier New" w:hint="default"/>
      </w:rPr>
    </w:lvl>
    <w:lvl w:ilvl="2" w:tplc="08130005" w:tentative="1">
      <w:start w:val="1"/>
      <w:numFmt w:val="bullet"/>
      <w:lvlText w:val=""/>
      <w:lvlJc w:val="left"/>
      <w:pPr>
        <w:ind w:left="2160" w:hanging="360"/>
      </w:pPr>
      <w:rPr>
        <w:rFonts w:ascii="Wingdings" w:hAnsi="Wingdings" w:hint="default"/>
      </w:rPr>
    </w:lvl>
    <w:lvl w:ilvl="3" w:tplc="08130001" w:tentative="1">
      <w:start w:val="1"/>
      <w:numFmt w:val="bullet"/>
      <w:lvlText w:val=""/>
      <w:lvlJc w:val="left"/>
      <w:pPr>
        <w:ind w:left="2880" w:hanging="360"/>
      </w:pPr>
      <w:rPr>
        <w:rFonts w:ascii="Symbol" w:hAnsi="Symbol" w:hint="default"/>
      </w:rPr>
    </w:lvl>
    <w:lvl w:ilvl="4" w:tplc="08130003" w:tentative="1">
      <w:start w:val="1"/>
      <w:numFmt w:val="bullet"/>
      <w:lvlText w:val="o"/>
      <w:lvlJc w:val="left"/>
      <w:pPr>
        <w:ind w:left="3600" w:hanging="360"/>
      </w:pPr>
      <w:rPr>
        <w:rFonts w:ascii="Courier New" w:hAnsi="Courier New" w:cs="Courier New" w:hint="default"/>
      </w:rPr>
    </w:lvl>
    <w:lvl w:ilvl="5" w:tplc="08130005" w:tentative="1">
      <w:start w:val="1"/>
      <w:numFmt w:val="bullet"/>
      <w:lvlText w:val=""/>
      <w:lvlJc w:val="left"/>
      <w:pPr>
        <w:ind w:left="4320" w:hanging="360"/>
      </w:pPr>
      <w:rPr>
        <w:rFonts w:ascii="Wingdings" w:hAnsi="Wingdings" w:hint="default"/>
      </w:rPr>
    </w:lvl>
    <w:lvl w:ilvl="6" w:tplc="08130001" w:tentative="1">
      <w:start w:val="1"/>
      <w:numFmt w:val="bullet"/>
      <w:lvlText w:val=""/>
      <w:lvlJc w:val="left"/>
      <w:pPr>
        <w:ind w:left="5040" w:hanging="360"/>
      </w:pPr>
      <w:rPr>
        <w:rFonts w:ascii="Symbol" w:hAnsi="Symbol" w:hint="default"/>
      </w:rPr>
    </w:lvl>
    <w:lvl w:ilvl="7" w:tplc="08130003" w:tentative="1">
      <w:start w:val="1"/>
      <w:numFmt w:val="bullet"/>
      <w:lvlText w:val="o"/>
      <w:lvlJc w:val="left"/>
      <w:pPr>
        <w:ind w:left="5760" w:hanging="360"/>
      </w:pPr>
      <w:rPr>
        <w:rFonts w:ascii="Courier New" w:hAnsi="Courier New" w:cs="Courier New" w:hint="default"/>
      </w:rPr>
    </w:lvl>
    <w:lvl w:ilvl="8" w:tplc="08130005" w:tentative="1">
      <w:start w:val="1"/>
      <w:numFmt w:val="bullet"/>
      <w:lvlText w:val=""/>
      <w:lvlJc w:val="left"/>
      <w:pPr>
        <w:ind w:left="6480" w:hanging="360"/>
      </w:pPr>
      <w:rPr>
        <w:rFonts w:ascii="Wingdings" w:hAnsi="Wingdings" w:hint="default"/>
      </w:rPr>
    </w:lvl>
  </w:abstractNum>
  <w:abstractNum w:abstractNumId="16" w15:restartNumberingAfterBreak="0">
    <w:nsid w:val="3C472E52"/>
    <w:multiLevelType w:val="hybridMultilevel"/>
    <w:tmpl w:val="8FDEAE88"/>
    <w:lvl w:ilvl="0" w:tplc="08130001">
      <w:start w:val="1"/>
      <w:numFmt w:val="bullet"/>
      <w:lvlText w:val=""/>
      <w:lvlJc w:val="left"/>
      <w:pPr>
        <w:ind w:left="720" w:hanging="360"/>
      </w:pPr>
      <w:rPr>
        <w:rFonts w:ascii="Symbol" w:hAnsi="Symbol" w:hint="default"/>
      </w:rPr>
    </w:lvl>
    <w:lvl w:ilvl="1" w:tplc="08130003" w:tentative="1">
      <w:start w:val="1"/>
      <w:numFmt w:val="bullet"/>
      <w:lvlText w:val="o"/>
      <w:lvlJc w:val="left"/>
      <w:pPr>
        <w:ind w:left="1440" w:hanging="360"/>
      </w:pPr>
      <w:rPr>
        <w:rFonts w:ascii="Courier New" w:hAnsi="Courier New" w:cs="Courier New" w:hint="default"/>
      </w:rPr>
    </w:lvl>
    <w:lvl w:ilvl="2" w:tplc="08130005" w:tentative="1">
      <w:start w:val="1"/>
      <w:numFmt w:val="bullet"/>
      <w:lvlText w:val=""/>
      <w:lvlJc w:val="left"/>
      <w:pPr>
        <w:ind w:left="2160" w:hanging="360"/>
      </w:pPr>
      <w:rPr>
        <w:rFonts w:ascii="Wingdings" w:hAnsi="Wingdings" w:hint="default"/>
      </w:rPr>
    </w:lvl>
    <w:lvl w:ilvl="3" w:tplc="08130001" w:tentative="1">
      <w:start w:val="1"/>
      <w:numFmt w:val="bullet"/>
      <w:lvlText w:val=""/>
      <w:lvlJc w:val="left"/>
      <w:pPr>
        <w:ind w:left="2880" w:hanging="360"/>
      </w:pPr>
      <w:rPr>
        <w:rFonts w:ascii="Symbol" w:hAnsi="Symbol" w:hint="default"/>
      </w:rPr>
    </w:lvl>
    <w:lvl w:ilvl="4" w:tplc="08130003" w:tentative="1">
      <w:start w:val="1"/>
      <w:numFmt w:val="bullet"/>
      <w:lvlText w:val="o"/>
      <w:lvlJc w:val="left"/>
      <w:pPr>
        <w:ind w:left="3600" w:hanging="360"/>
      </w:pPr>
      <w:rPr>
        <w:rFonts w:ascii="Courier New" w:hAnsi="Courier New" w:cs="Courier New" w:hint="default"/>
      </w:rPr>
    </w:lvl>
    <w:lvl w:ilvl="5" w:tplc="08130005" w:tentative="1">
      <w:start w:val="1"/>
      <w:numFmt w:val="bullet"/>
      <w:lvlText w:val=""/>
      <w:lvlJc w:val="left"/>
      <w:pPr>
        <w:ind w:left="4320" w:hanging="360"/>
      </w:pPr>
      <w:rPr>
        <w:rFonts w:ascii="Wingdings" w:hAnsi="Wingdings" w:hint="default"/>
      </w:rPr>
    </w:lvl>
    <w:lvl w:ilvl="6" w:tplc="08130001" w:tentative="1">
      <w:start w:val="1"/>
      <w:numFmt w:val="bullet"/>
      <w:lvlText w:val=""/>
      <w:lvlJc w:val="left"/>
      <w:pPr>
        <w:ind w:left="5040" w:hanging="360"/>
      </w:pPr>
      <w:rPr>
        <w:rFonts w:ascii="Symbol" w:hAnsi="Symbol" w:hint="default"/>
      </w:rPr>
    </w:lvl>
    <w:lvl w:ilvl="7" w:tplc="08130003" w:tentative="1">
      <w:start w:val="1"/>
      <w:numFmt w:val="bullet"/>
      <w:lvlText w:val="o"/>
      <w:lvlJc w:val="left"/>
      <w:pPr>
        <w:ind w:left="5760" w:hanging="360"/>
      </w:pPr>
      <w:rPr>
        <w:rFonts w:ascii="Courier New" w:hAnsi="Courier New" w:cs="Courier New" w:hint="default"/>
      </w:rPr>
    </w:lvl>
    <w:lvl w:ilvl="8" w:tplc="08130005" w:tentative="1">
      <w:start w:val="1"/>
      <w:numFmt w:val="bullet"/>
      <w:lvlText w:val=""/>
      <w:lvlJc w:val="left"/>
      <w:pPr>
        <w:ind w:left="6480" w:hanging="360"/>
      </w:pPr>
      <w:rPr>
        <w:rFonts w:ascii="Wingdings" w:hAnsi="Wingdings" w:hint="default"/>
      </w:rPr>
    </w:lvl>
  </w:abstractNum>
  <w:abstractNum w:abstractNumId="17" w15:restartNumberingAfterBreak="0">
    <w:nsid w:val="3E6A221D"/>
    <w:multiLevelType w:val="hybridMultilevel"/>
    <w:tmpl w:val="CEB8F2C8"/>
    <w:lvl w:ilvl="0" w:tplc="0413000F">
      <w:start w:val="1"/>
      <w:numFmt w:val="decimal"/>
      <w:lvlText w:val="%1."/>
      <w:lvlJc w:val="left"/>
      <w:pPr>
        <w:tabs>
          <w:tab w:val="num" w:pos="360"/>
        </w:tabs>
        <w:ind w:left="360" w:hanging="360"/>
      </w:pPr>
    </w:lvl>
    <w:lvl w:ilvl="1" w:tplc="04090019" w:tentative="1">
      <w:start w:val="1"/>
      <w:numFmt w:val="lowerLetter"/>
      <w:lvlText w:val="%2."/>
      <w:lvlJc w:val="left"/>
      <w:pPr>
        <w:tabs>
          <w:tab w:val="num" w:pos="732"/>
        </w:tabs>
        <w:ind w:left="732" w:hanging="360"/>
      </w:pPr>
    </w:lvl>
    <w:lvl w:ilvl="2" w:tplc="0409001B" w:tentative="1">
      <w:start w:val="1"/>
      <w:numFmt w:val="lowerRoman"/>
      <w:lvlText w:val="%3."/>
      <w:lvlJc w:val="right"/>
      <w:pPr>
        <w:tabs>
          <w:tab w:val="num" w:pos="1452"/>
        </w:tabs>
        <w:ind w:left="1452" w:hanging="180"/>
      </w:pPr>
    </w:lvl>
    <w:lvl w:ilvl="3" w:tplc="0409000F" w:tentative="1">
      <w:start w:val="1"/>
      <w:numFmt w:val="decimal"/>
      <w:lvlText w:val="%4."/>
      <w:lvlJc w:val="left"/>
      <w:pPr>
        <w:tabs>
          <w:tab w:val="num" w:pos="2172"/>
        </w:tabs>
        <w:ind w:left="2172" w:hanging="360"/>
      </w:pPr>
    </w:lvl>
    <w:lvl w:ilvl="4" w:tplc="04090019" w:tentative="1">
      <w:start w:val="1"/>
      <w:numFmt w:val="lowerLetter"/>
      <w:lvlText w:val="%5."/>
      <w:lvlJc w:val="left"/>
      <w:pPr>
        <w:tabs>
          <w:tab w:val="num" w:pos="2892"/>
        </w:tabs>
        <w:ind w:left="2892" w:hanging="360"/>
      </w:pPr>
    </w:lvl>
    <w:lvl w:ilvl="5" w:tplc="0409001B" w:tentative="1">
      <w:start w:val="1"/>
      <w:numFmt w:val="lowerRoman"/>
      <w:lvlText w:val="%6."/>
      <w:lvlJc w:val="right"/>
      <w:pPr>
        <w:tabs>
          <w:tab w:val="num" w:pos="3612"/>
        </w:tabs>
        <w:ind w:left="3612" w:hanging="180"/>
      </w:pPr>
    </w:lvl>
    <w:lvl w:ilvl="6" w:tplc="0409000F" w:tentative="1">
      <w:start w:val="1"/>
      <w:numFmt w:val="decimal"/>
      <w:lvlText w:val="%7."/>
      <w:lvlJc w:val="left"/>
      <w:pPr>
        <w:tabs>
          <w:tab w:val="num" w:pos="4332"/>
        </w:tabs>
        <w:ind w:left="4332" w:hanging="360"/>
      </w:pPr>
    </w:lvl>
    <w:lvl w:ilvl="7" w:tplc="04090019" w:tentative="1">
      <w:start w:val="1"/>
      <w:numFmt w:val="lowerLetter"/>
      <w:lvlText w:val="%8."/>
      <w:lvlJc w:val="left"/>
      <w:pPr>
        <w:tabs>
          <w:tab w:val="num" w:pos="5052"/>
        </w:tabs>
        <w:ind w:left="5052" w:hanging="360"/>
      </w:pPr>
    </w:lvl>
    <w:lvl w:ilvl="8" w:tplc="0409001B" w:tentative="1">
      <w:start w:val="1"/>
      <w:numFmt w:val="lowerRoman"/>
      <w:lvlText w:val="%9."/>
      <w:lvlJc w:val="right"/>
      <w:pPr>
        <w:tabs>
          <w:tab w:val="num" w:pos="5772"/>
        </w:tabs>
        <w:ind w:left="5772" w:hanging="180"/>
      </w:pPr>
    </w:lvl>
  </w:abstractNum>
  <w:abstractNum w:abstractNumId="18" w15:restartNumberingAfterBreak="0">
    <w:nsid w:val="405C4C23"/>
    <w:multiLevelType w:val="hybridMultilevel"/>
    <w:tmpl w:val="585E7994"/>
    <w:lvl w:ilvl="0" w:tplc="0413000F">
      <w:start w:val="1"/>
      <w:numFmt w:val="decimal"/>
      <w:lvlText w:val="%1."/>
      <w:lvlJc w:val="left"/>
      <w:pPr>
        <w:tabs>
          <w:tab w:val="num" w:pos="360"/>
        </w:tabs>
        <w:ind w:left="360" w:hanging="360"/>
      </w:pPr>
    </w:lvl>
    <w:lvl w:ilvl="1" w:tplc="9F5059B0">
      <w:start w:val="1"/>
      <w:numFmt w:val="lowerLetter"/>
      <w:lvlText w:val="%2."/>
      <w:lvlJc w:val="left"/>
      <w:pPr>
        <w:tabs>
          <w:tab w:val="num" w:pos="1080"/>
        </w:tabs>
        <w:ind w:left="1080" w:hanging="360"/>
      </w:pPr>
      <w:rPr>
        <w:b/>
      </w:rPr>
    </w:lvl>
    <w:lvl w:ilvl="2" w:tplc="0413000F">
      <w:start w:val="1"/>
      <w:numFmt w:val="decimal"/>
      <w:lvlText w:val="%3."/>
      <w:lvlJc w:val="left"/>
      <w:pPr>
        <w:tabs>
          <w:tab w:val="num" w:pos="1980"/>
        </w:tabs>
        <w:ind w:left="1980" w:hanging="360"/>
      </w:pPr>
    </w:lvl>
    <w:lvl w:ilvl="3" w:tplc="984AFB46">
      <w:start w:val="4"/>
      <w:numFmt w:val="upperLetter"/>
      <w:lvlText w:val="%4."/>
      <w:lvlJc w:val="left"/>
      <w:pPr>
        <w:tabs>
          <w:tab w:val="num" w:pos="2520"/>
        </w:tabs>
        <w:ind w:left="2520" w:hanging="360"/>
      </w:pPr>
      <w:rPr>
        <w:rFonts w:hint="default"/>
      </w:rPr>
    </w:lvl>
    <w:lvl w:ilvl="4" w:tplc="04130019" w:tentative="1">
      <w:start w:val="1"/>
      <w:numFmt w:val="lowerLetter"/>
      <w:lvlText w:val="%5."/>
      <w:lvlJc w:val="left"/>
      <w:pPr>
        <w:tabs>
          <w:tab w:val="num" w:pos="3240"/>
        </w:tabs>
        <w:ind w:left="3240" w:hanging="360"/>
      </w:pPr>
    </w:lvl>
    <w:lvl w:ilvl="5" w:tplc="0413001B" w:tentative="1">
      <w:start w:val="1"/>
      <w:numFmt w:val="lowerRoman"/>
      <w:lvlText w:val="%6."/>
      <w:lvlJc w:val="right"/>
      <w:pPr>
        <w:tabs>
          <w:tab w:val="num" w:pos="3960"/>
        </w:tabs>
        <w:ind w:left="3960" w:hanging="180"/>
      </w:pPr>
    </w:lvl>
    <w:lvl w:ilvl="6" w:tplc="0413000F" w:tentative="1">
      <w:start w:val="1"/>
      <w:numFmt w:val="decimal"/>
      <w:lvlText w:val="%7."/>
      <w:lvlJc w:val="left"/>
      <w:pPr>
        <w:tabs>
          <w:tab w:val="num" w:pos="4680"/>
        </w:tabs>
        <w:ind w:left="4680" w:hanging="360"/>
      </w:pPr>
    </w:lvl>
    <w:lvl w:ilvl="7" w:tplc="04130019" w:tentative="1">
      <w:start w:val="1"/>
      <w:numFmt w:val="lowerLetter"/>
      <w:lvlText w:val="%8."/>
      <w:lvlJc w:val="left"/>
      <w:pPr>
        <w:tabs>
          <w:tab w:val="num" w:pos="5400"/>
        </w:tabs>
        <w:ind w:left="5400" w:hanging="360"/>
      </w:pPr>
    </w:lvl>
    <w:lvl w:ilvl="8" w:tplc="0413001B" w:tentative="1">
      <w:start w:val="1"/>
      <w:numFmt w:val="lowerRoman"/>
      <w:lvlText w:val="%9."/>
      <w:lvlJc w:val="right"/>
      <w:pPr>
        <w:tabs>
          <w:tab w:val="num" w:pos="6120"/>
        </w:tabs>
        <w:ind w:left="6120" w:hanging="180"/>
      </w:pPr>
    </w:lvl>
  </w:abstractNum>
  <w:abstractNum w:abstractNumId="19" w15:restartNumberingAfterBreak="0">
    <w:nsid w:val="44A118C3"/>
    <w:multiLevelType w:val="hybridMultilevel"/>
    <w:tmpl w:val="1FB4A40A"/>
    <w:lvl w:ilvl="0" w:tplc="877AC5BE">
      <w:start w:val="2"/>
      <w:numFmt w:val="bullet"/>
      <w:lvlText w:val="-"/>
      <w:lvlJc w:val="left"/>
      <w:pPr>
        <w:tabs>
          <w:tab w:val="num" w:pos="720"/>
        </w:tabs>
        <w:ind w:left="720" w:hanging="360"/>
      </w:pPr>
      <w:rPr>
        <w:rFonts w:ascii="Times New Roman" w:eastAsia="Times New Roman" w:hAnsi="Times New Roman" w:cs="Times New Roman" w:hint="default"/>
      </w:rPr>
    </w:lvl>
    <w:lvl w:ilvl="1" w:tplc="04130003" w:tentative="1">
      <w:start w:val="1"/>
      <w:numFmt w:val="bullet"/>
      <w:lvlText w:val="o"/>
      <w:lvlJc w:val="left"/>
      <w:pPr>
        <w:tabs>
          <w:tab w:val="num" w:pos="1440"/>
        </w:tabs>
        <w:ind w:left="1440" w:hanging="360"/>
      </w:pPr>
      <w:rPr>
        <w:rFonts w:ascii="Courier New" w:hAnsi="Courier New" w:cs="Courier New" w:hint="default"/>
      </w:rPr>
    </w:lvl>
    <w:lvl w:ilvl="2" w:tplc="04130005" w:tentative="1">
      <w:start w:val="1"/>
      <w:numFmt w:val="bullet"/>
      <w:lvlText w:val=""/>
      <w:lvlJc w:val="left"/>
      <w:pPr>
        <w:tabs>
          <w:tab w:val="num" w:pos="2160"/>
        </w:tabs>
        <w:ind w:left="2160" w:hanging="360"/>
      </w:pPr>
      <w:rPr>
        <w:rFonts w:ascii="Wingdings" w:hAnsi="Wingdings" w:hint="default"/>
      </w:rPr>
    </w:lvl>
    <w:lvl w:ilvl="3" w:tplc="04130001" w:tentative="1">
      <w:start w:val="1"/>
      <w:numFmt w:val="bullet"/>
      <w:lvlText w:val=""/>
      <w:lvlJc w:val="left"/>
      <w:pPr>
        <w:tabs>
          <w:tab w:val="num" w:pos="2880"/>
        </w:tabs>
        <w:ind w:left="2880" w:hanging="360"/>
      </w:pPr>
      <w:rPr>
        <w:rFonts w:ascii="Symbol" w:hAnsi="Symbol" w:hint="default"/>
      </w:rPr>
    </w:lvl>
    <w:lvl w:ilvl="4" w:tplc="04130003" w:tentative="1">
      <w:start w:val="1"/>
      <w:numFmt w:val="bullet"/>
      <w:lvlText w:val="o"/>
      <w:lvlJc w:val="left"/>
      <w:pPr>
        <w:tabs>
          <w:tab w:val="num" w:pos="3600"/>
        </w:tabs>
        <w:ind w:left="3600" w:hanging="360"/>
      </w:pPr>
      <w:rPr>
        <w:rFonts w:ascii="Courier New" w:hAnsi="Courier New" w:cs="Courier New" w:hint="default"/>
      </w:rPr>
    </w:lvl>
    <w:lvl w:ilvl="5" w:tplc="04130005" w:tentative="1">
      <w:start w:val="1"/>
      <w:numFmt w:val="bullet"/>
      <w:lvlText w:val=""/>
      <w:lvlJc w:val="left"/>
      <w:pPr>
        <w:tabs>
          <w:tab w:val="num" w:pos="4320"/>
        </w:tabs>
        <w:ind w:left="4320" w:hanging="360"/>
      </w:pPr>
      <w:rPr>
        <w:rFonts w:ascii="Wingdings" w:hAnsi="Wingdings" w:hint="default"/>
      </w:rPr>
    </w:lvl>
    <w:lvl w:ilvl="6" w:tplc="04130001" w:tentative="1">
      <w:start w:val="1"/>
      <w:numFmt w:val="bullet"/>
      <w:lvlText w:val=""/>
      <w:lvlJc w:val="left"/>
      <w:pPr>
        <w:tabs>
          <w:tab w:val="num" w:pos="5040"/>
        </w:tabs>
        <w:ind w:left="5040" w:hanging="360"/>
      </w:pPr>
      <w:rPr>
        <w:rFonts w:ascii="Symbol" w:hAnsi="Symbol" w:hint="default"/>
      </w:rPr>
    </w:lvl>
    <w:lvl w:ilvl="7" w:tplc="04130003" w:tentative="1">
      <w:start w:val="1"/>
      <w:numFmt w:val="bullet"/>
      <w:lvlText w:val="o"/>
      <w:lvlJc w:val="left"/>
      <w:pPr>
        <w:tabs>
          <w:tab w:val="num" w:pos="5760"/>
        </w:tabs>
        <w:ind w:left="5760" w:hanging="360"/>
      </w:pPr>
      <w:rPr>
        <w:rFonts w:ascii="Courier New" w:hAnsi="Courier New" w:cs="Courier New" w:hint="default"/>
      </w:rPr>
    </w:lvl>
    <w:lvl w:ilvl="8" w:tplc="04130005" w:tentative="1">
      <w:start w:val="1"/>
      <w:numFmt w:val="bullet"/>
      <w:lvlText w:val=""/>
      <w:lvlJc w:val="left"/>
      <w:pPr>
        <w:tabs>
          <w:tab w:val="num" w:pos="6480"/>
        </w:tabs>
        <w:ind w:left="6480" w:hanging="360"/>
      </w:pPr>
      <w:rPr>
        <w:rFonts w:ascii="Wingdings" w:hAnsi="Wingdings" w:hint="default"/>
      </w:rPr>
    </w:lvl>
  </w:abstractNum>
  <w:abstractNum w:abstractNumId="20" w15:restartNumberingAfterBreak="0">
    <w:nsid w:val="4EC935D8"/>
    <w:multiLevelType w:val="hybridMultilevel"/>
    <w:tmpl w:val="B630C0CE"/>
    <w:lvl w:ilvl="0" w:tplc="487C2D64">
      <w:start w:val="16"/>
      <w:numFmt w:val="bullet"/>
      <w:lvlText w:val="-"/>
      <w:lvlJc w:val="left"/>
      <w:pPr>
        <w:ind w:left="720" w:hanging="360"/>
      </w:pPr>
      <w:rPr>
        <w:rFonts w:ascii="Calibri" w:eastAsiaTheme="minorHAnsi" w:hAnsi="Calibri" w:cstheme="minorBidi" w:hint="default"/>
      </w:rPr>
    </w:lvl>
    <w:lvl w:ilvl="1" w:tplc="08130003" w:tentative="1">
      <w:start w:val="1"/>
      <w:numFmt w:val="bullet"/>
      <w:lvlText w:val="o"/>
      <w:lvlJc w:val="left"/>
      <w:pPr>
        <w:ind w:left="1440" w:hanging="360"/>
      </w:pPr>
      <w:rPr>
        <w:rFonts w:ascii="Courier New" w:hAnsi="Courier New" w:cs="Courier New" w:hint="default"/>
      </w:rPr>
    </w:lvl>
    <w:lvl w:ilvl="2" w:tplc="08130005" w:tentative="1">
      <w:start w:val="1"/>
      <w:numFmt w:val="bullet"/>
      <w:lvlText w:val=""/>
      <w:lvlJc w:val="left"/>
      <w:pPr>
        <w:ind w:left="2160" w:hanging="360"/>
      </w:pPr>
      <w:rPr>
        <w:rFonts w:ascii="Wingdings" w:hAnsi="Wingdings" w:hint="default"/>
      </w:rPr>
    </w:lvl>
    <w:lvl w:ilvl="3" w:tplc="08130001" w:tentative="1">
      <w:start w:val="1"/>
      <w:numFmt w:val="bullet"/>
      <w:lvlText w:val=""/>
      <w:lvlJc w:val="left"/>
      <w:pPr>
        <w:ind w:left="2880" w:hanging="360"/>
      </w:pPr>
      <w:rPr>
        <w:rFonts w:ascii="Symbol" w:hAnsi="Symbol" w:hint="default"/>
      </w:rPr>
    </w:lvl>
    <w:lvl w:ilvl="4" w:tplc="08130003" w:tentative="1">
      <w:start w:val="1"/>
      <w:numFmt w:val="bullet"/>
      <w:lvlText w:val="o"/>
      <w:lvlJc w:val="left"/>
      <w:pPr>
        <w:ind w:left="3600" w:hanging="360"/>
      </w:pPr>
      <w:rPr>
        <w:rFonts w:ascii="Courier New" w:hAnsi="Courier New" w:cs="Courier New" w:hint="default"/>
      </w:rPr>
    </w:lvl>
    <w:lvl w:ilvl="5" w:tplc="08130005" w:tentative="1">
      <w:start w:val="1"/>
      <w:numFmt w:val="bullet"/>
      <w:lvlText w:val=""/>
      <w:lvlJc w:val="left"/>
      <w:pPr>
        <w:ind w:left="4320" w:hanging="360"/>
      </w:pPr>
      <w:rPr>
        <w:rFonts w:ascii="Wingdings" w:hAnsi="Wingdings" w:hint="default"/>
      </w:rPr>
    </w:lvl>
    <w:lvl w:ilvl="6" w:tplc="08130001" w:tentative="1">
      <w:start w:val="1"/>
      <w:numFmt w:val="bullet"/>
      <w:lvlText w:val=""/>
      <w:lvlJc w:val="left"/>
      <w:pPr>
        <w:ind w:left="5040" w:hanging="360"/>
      </w:pPr>
      <w:rPr>
        <w:rFonts w:ascii="Symbol" w:hAnsi="Symbol" w:hint="default"/>
      </w:rPr>
    </w:lvl>
    <w:lvl w:ilvl="7" w:tplc="08130003" w:tentative="1">
      <w:start w:val="1"/>
      <w:numFmt w:val="bullet"/>
      <w:lvlText w:val="o"/>
      <w:lvlJc w:val="left"/>
      <w:pPr>
        <w:ind w:left="5760" w:hanging="360"/>
      </w:pPr>
      <w:rPr>
        <w:rFonts w:ascii="Courier New" w:hAnsi="Courier New" w:cs="Courier New" w:hint="default"/>
      </w:rPr>
    </w:lvl>
    <w:lvl w:ilvl="8" w:tplc="08130005" w:tentative="1">
      <w:start w:val="1"/>
      <w:numFmt w:val="bullet"/>
      <w:lvlText w:val=""/>
      <w:lvlJc w:val="left"/>
      <w:pPr>
        <w:ind w:left="6480" w:hanging="360"/>
      </w:pPr>
      <w:rPr>
        <w:rFonts w:ascii="Wingdings" w:hAnsi="Wingdings" w:hint="default"/>
      </w:rPr>
    </w:lvl>
  </w:abstractNum>
  <w:abstractNum w:abstractNumId="21" w15:restartNumberingAfterBreak="0">
    <w:nsid w:val="524F56C3"/>
    <w:multiLevelType w:val="hybridMultilevel"/>
    <w:tmpl w:val="5AE44BBC"/>
    <w:lvl w:ilvl="0" w:tplc="08130001">
      <w:start w:val="1"/>
      <w:numFmt w:val="bullet"/>
      <w:lvlText w:val=""/>
      <w:lvlJc w:val="left"/>
      <w:pPr>
        <w:ind w:left="720" w:hanging="360"/>
      </w:pPr>
      <w:rPr>
        <w:rFonts w:ascii="Symbol" w:hAnsi="Symbol" w:hint="default"/>
      </w:rPr>
    </w:lvl>
    <w:lvl w:ilvl="1" w:tplc="08130003" w:tentative="1">
      <w:start w:val="1"/>
      <w:numFmt w:val="bullet"/>
      <w:lvlText w:val="o"/>
      <w:lvlJc w:val="left"/>
      <w:pPr>
        <w:ind w:left="1440" w:hanging="360"/>
      </w:pPr>
      <w:rPr>
        <w:rFonts w:ascii="Courier New" w:hAnsi="Courier New" w:cs="Courier New" w:hint="default"/>
      </w:rPr>
    </w:lvl>
    <w:lvl w:ilvl="2" w:tplc="08130005" w:tentative="1">
      <w:start w:val="1"/>
      <w:numFmt w:val="bullet"/>
      <w:lvlText w:val=""/>
      <w:lvlJc w:val="left"/>
      <w:pPr>
        <w:ind w:left="2160" w:hanging="360"/>
      </w:pPr>
      <w:rPr>
        <w:rFonts w:ascii="Wingdings" w:hAnsi="Wingdings" w:hint="default"/>
      </w:rPr>
    </w:lvl>
    <w:lvl w:ilvl="3" w:tplc="08130001" w:tentative="1">
      <w:start w:val="1"/>
      <w:numFmt w:val="bullet"/>
      <w:lvlText w:val=""/>
      <w:lvlJc w:val="left"/>
      <w:pPr>
        <w:ind w:left="2880" w:hanging="360"/>
      </w:pPr>
      <w:rPr>
        <w:rFonts w:ascii="Symbol" w:hAnsi="Symbol" w:hint="default"/>
      </w:rPr>
    </w:lvl>
    <w:lvl w:ilvl="4" w:tplc="08130003" w:tentative="1">
      <w:start w:val="1"/>
      <w:numFmt w:val="bullet"/>
      <w:lvlText w:val="o"/>
      <w:lvlJc w:val="left"/>
      <w:pPr>
        <w:ind w:left="3600" w:hanging="360"/>
      </w:pPr>
      <w:rPr>
        <w:rFonts w:ascii="Courier New" w:hAnsi="Courier New" w:cs="Courier New" w:hint="default"/>
      </w:rPr>
    </w:lvl>
    <w:lvl w:ilvl="5" w:tplc="08130005" w:tentative="1">
      <w:start w:val="1"/>
      <w:numFmt w:val="bullet"/>
      <w:lvlText w:val=""/>
      <w:lvlJc w:val="left"/>
      <w:pPr>
        <w:ind w:left="4320" w:hanging="360"/>
      </w:pPr>
      <w:rPr>
        <w:rFonts w:ascii="Wingdings" w:hAnsi="Wingdings" w:hint="default"/>
      </w:rPr>
    </w:lvl>
    <w:lvl w:ilvl="6" w:tplc="08130001" w:tentative="1">
      <w:start w:val="1"/>
      <w:numFmt w:val="bullet"/>
      <w:lvlText w:val=""/>
      <w:lvlJc w:val="left"/>
      <w:pPr>
        <w:ind w:left="5040" w:hanging="360"/>
      </w:pPr>
      <w:rPr>
        <w:rFonts w:ascii="Symbol" w:hAnsi="Symbol" w:hint="default"/>
      </w:rPr>
    </w:lvl>
    <w:lvl w:ilvl="7" w:tplc="08130003" w:tentative="1">
      <w:start w:val="1"/>
      <w:numFmt w:val="bullet"/>
      <w:lvlText w:val="o"/>
      <w:lvlJc w:val="left"/>
      <w:pPr>
        <w:ind w:left="5760" w:hanging="360"/>
      </w:pPr>
      <w:rPr>
        <w:rFonts w:ascii="Courier New" w:hAnsi="Courier New" w:cs="Courier New" w:hint="default"/>
      </w:rPr>
    </w:lvl>
    <w:lvl w:ilvl="8" w:tplc="08130005" w:tentative="1">
      <w:start w:val="1"/>
      <w:numFmt w:val="bullet"/>
      <w:lvlText w:val=""/>
      <w:lvlJc w:val="left"/>
      <w:pPr>
        <w:ind w:left="6480" w:hanging="360"/>
      </w:pPr>
      <w:rPr>
        <w:rFonts w:ascii="Wingdings" w:hAnsi="Wingdings" w:hint="default"/>
      </w:rPr>
    </w:lvl>
  </w:abstractNum>
  <w:abstractNum w:abstractNumId="22" w15:restartNumberingAfterBreak="0">
    <w:nsid w:val="5A065568"/>
    <w:multiLevelType w:val="hybridMultilevel"/>
    <w:tmpl w:val="5DB6A132"/>
    <w:lvl w:ilvl="0" w:tplc="0813000F">
      <w:start w:val="1"/>
      <w:numFmt w:val="decimal"/>
      <w:lvlText w:val="%1."/>
      <w:lvlJc w:val="left"/>
      <w:pPr>
        <w:ind w:left="720" w:hanging="360"/>
      </w:pPr>
    </w:lvl>
    <w:lvl w:ilvl="1" w:tplc="08130019" w:tentative="1">
      <w:start w:val="1"/>
      <w:numFmt w:val="lowerLetter"/>
      <w:lvlText w:val="%2."/>
      <w:lvlJc w:val="left"/>
      <w:pPr>
        <w:ind w:left="1440" w:hanging="360"/>
      </w:pPr>
    </w:lvl>
    <w:lvl w:ilvl="2" w:tplc="0813001B" w:tentative="1">
      <w:start w:val="1"/>
      <w:numFmt w:val="lowerRoman"/>
      <w:lvlText w:val="%3."/>
      <w:lvlJc w:val="right"/>
      <w:pPr>
        <w:ind w:left="2160" w:hanging="180"/>
      </w:pPr>
    </w:lvl>
    <w:lvl w:ilvl="3" w:tplc="0813000F" w:tentative="1">
      <w:start w:val="1"/>
      <w:numFmt w:val="decimal"/>
      <w:lvlText w:val="%4."/>
      <w:lvlJc w:val="left"/>
      <w:pPr>
        <w:ind w:left="2880" w:hanging="360"/>
      </w:pPr>
    </w:lvl>
    <w:lvl w:ilvl="4" w:tplc="08130019" w:tentative="1">
      <w:start w:val="1"/>
      <w:numFmt w:val="lowerLetter"/>
      <w:lvlText w:val="%5."/>
      <w:lvlJc w:val="left"/>
      <w:pPr>
        <w:ind w:left="3600" w:hanging="360"/>
      </w:pPr>
    </w:lvl>
    <w:lvl w:ilvl="5" w:tplc="0813001B" w:tentative="1">
      <w:start w:val="1"/>
      <w:numFmt w:val="lowerRoman"/>
      <w:lvlText w:val="%6."/>
      <w:lvlJc w:val="right"/>
      <w:pPr>
        <w:ind w:left="4320" w:hanging="180"/>
      </w:pPr>
    </w:lvl>
    <w:lvl w:ilvl="6" w:tplc="0813000F" w:tentative="1">
      <w:start w:val="1"/>
      <w:numFmt w:val="decimal"/>
      <w:lvlText w:val="%7."/>
      <w:lvlJc w:val="left"/>
      <w:pPr>
        <w:ind w:left="5040" w:hanging="360"/>
      </w:pPr>
    </w:lvl>
    <w:lvl w:ilvl="7" w:tplc="08130019" w:tentative="1">
      <w:start w:val="1"/>
      <w:numFmt w:val="lowerLetter"/>
      <w:lvlText w:val="%8."/>
      <w:lvlJc w:val="left"/>
      <w:pPr>
        <w:ind w:left="5760" w:hanging="360"/>
      </w:pPr>
    </w:lvl>
    <w:lvl w:ilvl="8" w:tplc="0813001B" w:tentative="1">
      <w:start w:val="1"/>
      <w:numFmt w:val="lowerRoman"/>
      <w:lvlText w:val="%9."/>
      <w:lvlJc w:val="right"/>
      <w:pPr>
        <w:ind w:left="6480" w:hanging="180"/>
      </w:pPr>
    </w:lvl>
  </w:abstractNum>
  <w:abstractNum w:abstractNumId="23" w15:restartNumberingAfterBreak="0">
    <w:nsid w:val="5B2724C6"/>
    <w:multiLevelType w:val="hybridMultilevel"/>
    <w:tmpl w:val="E0EEC62A"/>
    <w:lvl w:ilvl="0" w:tplc="C32E6ABA">
      <w:start w:val="55"/>
      <w:numFmt w:val="bullet"/>
      <w:lvlText w:val=""/>
      <w:lvlJc w:val="left"/>
      <w:pPr>
        <w:tabs>
          <w:tab w:val="num" w:pos="360"/>
        </w:tabs>
        <w:ind w:left="340" w:hanging="340"/>
      </w:pPr>
      <w:rPr>
        <w:rFonts w:ascii="Wingdings 3" w:eastAsia="Times New Roman" w:hAnsi="Wingdings 3" w:hint="default"/>
        <w:color w:val="808000"/>
        <w:sz w:val="24"/>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4" w15:restartNumberingAfterBreak="0">
    <w:nsid w:val="5B767C28"/>
    <w:multiLevelType w:val="hybridMultilevel"/>
    <w:tmpl w:val="B010CA6A"/>
    <w:lvl w:ilvl="0" w:tplc="DF66DA42">
      <w:start w:val="3"/>
      <w:numFmt w:val="bullet"/>
      <w:lvlText w:val="-"/>
      <w:lvlJc w:val="left"/>
      <w:pPr>
        <w:ind w:left="1065" w:hanging="360"/>
      </w:pPr>
      <w:rPr>
        <w:rFonts w:ascii="Times New Roman" w:eastAsia="Times New Roman" w:hAnsi="Times New Roman" w:cs="Times New Roman" w:hint="default"/>
      </w:rPr>
    </w:lvl>
    <w:lvl w:ilvl="1" w:tplc="08130003" w:tentative="1">
      <w:start w:val="1"/>
      <w:numFmt w:val="bullet"/>
      <w:lvlText w:val="o"/>
      <w:lvlJc w:val="left"/>
      <w:pPr>
        <w:ind w:left="1785" w:hanging="360"/>
      </w:pPr>
      <w:rPr>
        <w:rFonts w:ascii="Courier New" w:hAnsi="Courier New" w:cs="Courier New" w:hint="default"/>
      </w:rPr>
    </w:lvl>
    <w:lvl w:ilvl="2" w:tplc="08130005" w:tentative="1">
      <w:start w:val="1"/>
      <w:numFmt w:val="bullet"/>
      <w:lvlText w:val=""/>
      <w:lvlJc w:val="left"/>
      <w:pPr>
        <w:ind w:left="2505" w:hanging="360"/>
      </w:pPr>
      <w:rPr>
        <w:rFonts w:ascii="Wingdings" w:hAnsi="Wingdings" w:hint="default"/>
      </w:rPr>
    </w:lvl>
    <w:lvl w:ilvl="3" w:tplc="08130001" w:tentative="1">
      <w:start w:val="1"/>
      <w:numFmt w:val="bullet"/>
      <w:lvlText w:val=""/>
      <w:lvlJc w:val="left"/>
      <w:pPr>
        <w:ind w:left="3225" w:hanging="360"/>
      </w:pPr>
      <w:rPr>
        <w:rFonts w:ascii="Symbol" w:hAnsi="Symbol" w:hint="default"/>
      </w:rPr>
    </w:lvl>
    <w:lvl w:ilvl="4" w:tplc="08130003" w:tentative="1">
      <w:start w:val="1"/>
      <w:numFmt w:val="bullet"/>
      <w:lvlText w:val="o"/>
      <w:lvlJc w:val="left"/>
      <w:pPr>
        <w:ind w:left="3945" w:hanging="360"/>
      </w:pPr>
      <w:rPr>
        <w:rFonts w:ascii="Courier New" w:hAnsi="Courier New" w:cs="Courier New" w:hint="default"/>
      </w:rPr>
    </w:lvl>
    <w:lvl w:ilvl="5" w:tplc="08130005" w:tentative="1">
      <w:start w:val="1"/>
      <w:numFmt w:val="bullet"/>
      <w:lvlText w:val=""/>
      <w:lvlJc w:val="left"/>
      <w:pPr>
        <w:ind w:left="4665" w:hanging="360"/>
      </w:pPr>
      <w:rPr>
        <w:rFonts w:ascii="Wingdings" w:hAnsi="Wingdings" w:hint="default"/>
      </w:rPr>
    </w:lvl>
    <w:lvl w:ilvl="6" w:tplc="08130001" w:tentative="1">
      <w:start w:val="1"/>
      <w:numFmt w:val="bullet"/>
      <w:lvlText w:val=""/>
      <w:lvlJc w:val="left"/>
      <w:pPr>
        <w:ind w:left="5385" w:hanging="360"/>
      </w:pPr>
      <w:rPr>
        <w:rFonts w:ascii="Symbol" w:hAnsi="Symbol" w:hint="default"/>
      </w:rPr>
    </w:lvl>
    <w:lvl w:ilvl="7" w:tplc="08130003" w:tentative="1">
      <w:start w:val="1"/>
      <w:numFmt w:val="bullet"/>
      <w:lvlText w:val="o"/>
      <w:lvlJc w:val="left"/>
      <w:pPr>
        <w:ind w:left="6105" w:hanging="360"/>
      </w:pPr>
      <w:rPr>
        <w:rFonts w:ascii="Courier New" w:hAnsi="Courier New" w:cs="Courier New" w:hint="default"/>
      </w:rPr>
    </w:lvl>
    <w:lvl w:ilvl="8" w:tplc="08130005" w:tentative="1">
      <w:start w:val="1"/>
      <w:numFmt w:val="bullet"/>
      <w:lvlText w:val=""/>
      <w:lvlJc w:val="left"/>
      <w:pPr>
        <w:ind w:left="6825" w:hanging="360"/>
      </w:pPr>
      <w:rPr>
        <w:rFonts w:ascii="Wingdings" w:hAnsi="Wingdings" w:hint="default"/>
      </w:rPr>
    </w:lvl>
  </w:abstractNum>
  <w:abstractNum w:abstractNumId="25" w15:restartNumberingAfterBreak="0">
    <w:nsid w:val="5EBC268E"/>
    <w:multiLevelType w:val="hybridMultilevel"/>
    <w:tmpl w:val="83FA7DE6"/>
    <w:lvl w:ilvl="0" w:tplc="048E3CBE">
      <w:start w:val="55"/>
      <w:numFmt w:val="bullet"/>
      <w:lvlText w:val=""/>
      <w:lvlJc w:val="left"/>
      <w:pPr>
        <w:tabs>
          <w:tab w:val="num" w:pos="360"/>
        </w:tabs>
        <w:ind w:left="340" w:hanging="340"/>
      </w:pPr>
      <w:rPr>
        <w:rFonts w:ascii="Wingdings 2" w:hAnsi="Wingdings 2" w:hint="default"/>
        <w:color w:val="808000"/>
        <w:sz w:val="24"/>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6" w15:restartNumberingAfterBreak="0">
    <w:nsid w:val="633E0F7F"/>
    <w:multiLevelType w:val="hybridMultilevel"/>
    <w:tmpl w:val="66F2E5A0"/>
    <w:lvl w:ilvl="0" w:tplc="F44CBDE0">
      <w:start w:val="4"/>
      <w:numFmt w:val="bullet"/>
      <w:lvlText w:val="-"/>
      <w:lvlJc w:val="left"/>
      <w:pPr>
        <w:ind w:left="720" w:hanging="360"/>
      </w:pPr>
      <w:rPr>
        <w:rFonts w:ascii="Calibri" w:eastAsia="Calibri" w:hAnsi="Calibri" w:cs="Times New Roman" w:hint="default"/>
      </w:rPr>
    </w:lvl>
    <w:lvl w:ilvl="1" w:tplc="08130003" w:tentative="1">
      <w:start w:val="1"/>
      <w:numFmt w:val="bullet"/>
      <w:lvlText w:val="o"/>
      <w:lvlJc w:val="left"/>
      <w:pPr>
        <w:ind w:left="1440" w:hanging="360"/>
      </w:pPr>
      <w:rPr>
        <w:rFonts w:ascii="Courier New" w:hAnsi="Courier New" w:cs="Courier New" w:hint="default"/>
      </w:rPr>
    </w:lvl>
    <w:lvl w:ilvl="2" w:tplc="08130005" w:tentative="1">
      <w:start w:val="1"/>
      <w:numFmt w:val="bullet"/>
      <w:lvlText w:val=""/>
      <w:lvlJc w:val="left"/>
      <w:pPr>
        <w:ind w:left="2160" w:hanging="360"/>
      </w:pPr>
      <w:rPr>
        <w:rFonts w:ascii="Wingdings" w:hAnsi="Wingdings" w:hint="default"/>
      </w:rPr>
    </w:lvl>
    <w:lvl w:ilvl="3" w:tplc="08130001" w:tentative="1">
      <w:start w:val="1"/>
      <w:numFmt w:val="bullet"/>
      <w:lvlText w:val=""/>
      <w:lvlJc w:val="left"/>
      <w:pPr>
        <w:ind w:left="2880" w:hanging="360"/>
      </w:pPr>
      <w:rPr>
        <w:rFonts w:ascii="Symbol" w:hAnsi="Symbol" w:hint="default"/>
      </w:rPr>
    </w:lvl>
    <w:lvl w:ilvl="4" w:tplc="08130003" w:tentative="1">
      <w:start w:val="1"/>
      <w:numFmt w:val="bullet"/>
      <w:lvlText w:val="o"/>
      <w:lvlJc w:val="left"/>
      <w:pPr>
        <w:ind w:left="3600" w:hanging="360"/>
      </w:pPr>
      <w:rPr>
        <w:rFonts w:ascii="Courier New" w:hAnsi="Courier New" w:cs="Courier New" w:hint="default"/>
      </w:rPr>
    </w:lvl>
    <w:lvl w:ilvl="5" w:tplc="08130005" w:tentative="1">
      <w:start w:val="1"/>
      <w:numFmt w:val="bullet"/>
      <w:lvlText w:val=""/>
      <w:lvlJc w:val="left"/>
      <w:pPr>
        <w:ind w:left="4320" w:hanging="360"/>
      </w:pPr>
      <w:rPr>
        <w:rFonts w:ascii="Wingdings" w:hAnsi="Wingdings" w:hint="default"/>
      </w:rPr>
    </w:lvl>
    <w:lvl w:ilvl="6" w:tplc="08130001" w:tentative="1">
      <w:start w:val="1"/>
      <w:numFmt w:val="bullet"/>
      <w:lvlText w:val=""/>
      <w:lvlJc w:val="left"/>
      <w:pPr>
        <w:ind w:left="5040" w:hanging="360"/>
      </w:pPr>
      <w:rPr>
        <w:rFonts w:ascii="Symbol" w:hAnsi="Symbol" w:hint="default"/>
      </w:rPr>
    </w:lvl>
    <w:lvl w:ilvl="7" w:tplc="08130003" w:tentative="1">
      <w:start w:val="1"/>
      <w:numFmt w:val="bullet"/>
      <w:lvlText w:val="o"/>
      <w:lvlJc w:val="left"/>
      <w:pPr>
        <w:ind w:left="5760" w:hanging="360"/>
      </w:pPr>
      <w:rPr>
        <w:rFonts w:ascii="Courier New" w:hAnsi="Courier New" w:cs="Courier New" w:hint="default"/>
      </w:rPr>
    </w:lvl>
    <w:lvl w:ilvl="8" w:tplc="08130005" w:tentative="1">
      <w:start w:val="1"/>
      <w:numFmt w:val="bullet"/>
      <w:lvlText w:val=""/>
      <w:lvlJc w:val="left"/>
      <w:pPr>
        <w:ind w:left="6480" w:hanging="360"/>
      </w:pPr>
      <w:rPr>
        <w:rFonts w:ascii="Wingdings" w:hAnsi="Wingdings" w:hint="default"/>
      </w:rPr>
    </w:lvl>
  </w:abstractNum>
  <w:abstractNum w:abstractNumId="27" w15:restartNumberingAfterBreak="0">
    <w:nsid w:val="66836E65"/>
    <w:multiLevelType w:val="hybridMultilevel"/>
    <w:tmpl w:val="B97EA0CE"/>
    <w:lvl w:ilvl="0" w:tplc="D28AB852">
      <w:numFmt w:val="bullet"/>
      <w:lvlText w:val="-"/>
      <w:lvlJc w:val="left"/>
      <w:pPr>
        <w:ind w:left="360" w:hanging="360"/>
      </w:pPr>
      <w:rPr>
        <w:rFonts w:ascii="Calibri" w:eastAsia="Calibri" w:hAnsi="Calibri" w:cs="Times New Roman" w:hint="default"/>
      </w:rPr>
    </w:lvl>
    <w:lvl w:ilvl="1" w:tplc="08130003" w:tentative="1">
      <w:start w:val="1"/>
      <w:numFmt w:val="bullet"/>
      <w:lvlText w:val="o"/>
      <w:lvlJc w:val="left"/>
      <w:pPr>
        <w:ind w:left="1080" w:hanging="360"/>
      </w:pPr>
      <w:rPr>
        <w:rFonts w:ascii="Courier New" w:hAnsi="Courier New" w:cs="Courier New" w:hint="default"/>
      </w:rPr>
    </w:lvl>
    <w:lvl w:ilvl="2" w:tplc="08130005" w:tentative="1">
      <w:start w:val="1"/>
      <w:numFmt w:val="bullet"/>
      <w:lvlText w:val=""/>
      <w:lvlJc w:val="left"/>
      <w:pPr>
        <w:ind w:left="1800" w:hanging="360"/>
      </w:pPr>
      <w:rPr>
        <w:rFonts w:ascii="Wingdings" w:hAnsi="Wingdings" w:hint="default"/>
      </w:rPr>
    </w:lvl>
    <w:lvl w:ilvl="3" w:tplc="08130001" w:tentative="1">
      <w:start w:val="1"/>
      <w:numFmt w:val="bullet"/>
      <w:lvlText w:val=""/>
      <w:lvlJc w:val="left"/>
      <w:pPr>
        <w:ind w:left="2520" w:hanging="360"/>
      </w:pPr>
      <w:rPr>
        <w:rFonts w:ascii="Symbol" w:hAnsi="Symbol" w:hint="default"/>
      </w:rPr>
    </w:lvl>
    <w:lvl w:ilvl="4" w:tplc="08130003" w:tentative="1">
      <w:start w:val="1"/>
      <w:numFmt w:val="bullet"/>
      <w:lvlText w:val="o"/>
      <w:lvlJc w:val="left"/>
      <w:pPr>
        <w:ind w:left="3240" w:hanging="360"/>
      </w:pPr>
      <w:rPr>
        <w:rFonts w:ascii="Courier New" w:hAnsi="Courier New" w:cs="Courier New" w:hint="default"/>
      </w:rPr>
    </w:lvl>
    <w:lvl w:ilvl="5" w:tplc="08130005" w:tentative="1">
      <w:start w:val="1"/>
      <w:numFmt w:val="bullet"/>
      <w:lvlText w:val=""/>
      <w:lvlJc w:val="left"/>
      <w:pPr>
        <w:ind w:left="3960" w:hanging="360"/>
      </w:pPr>
      <w:rPr>
        <w:rFonts w:ascii="Wingdings" w:hAnsi="Wingdings" w:hint="default"/>
      </w:rPr>
    </w:lvl>
    <w:lvl w:ilvl="6" w:tplc="08130001" w:tentative="1">
      <w:start w:val="1"/>
      <w:numFmt w:val="bullet"/>
      <w:lvlText w:val=""/>
      <w:lvlJc w:val="left"/>
      <w:pPr>
        <w:ind w:left="4680" w:hanging="360"/>
      </w:pPr>
      <w:rPr>
        <w:rFonts w:ascii="Symbol" w:hAnsi="Symbol" w:hint="default"/>
      </w:rPr>
    </w:lvl>
    <w:lvl w:ilvl="7" w:tplc="08130003" w:tentative="1">
      <w:start w:val="1"/>
      <w:numFmt w:val="bullet"/>
      <w:lvlText w:val="o"/>
      <w:lvlJc w:val="left"/>
      <w:pPr>
        <w:ind w:left="5400" w:hanging="360"/>
      </w:pPr>
      <w:rPr>
        <w:rFonts w:ascii="Courier New" w:hAnsi="Courier New" w:cs="Courier New" w:hint="default"/>
      </w:rPr>
    </w:lvl>
    <w:lvl w:ilvl="8" w:tplc="08130005" w:tentative="1">
      <w:start w:val="1"/>
      <w:numFmt w:val="bullet"/>
      <w:lvlText w:val=""/>
      <w:lvlJc w:val="left"/>
      <w:pPr>
        <w:ind w:left="6120" w:hanging="360"/>
      </w:pPr>
      <w:rPr>
        <w:rFonts w:ascii="Wingdings" w:hAnsi="Wingdings" w:hint="default"/>
      </w:rPr>
    </w:lvl>
  </w:abstractNum>
  <w:abstractNum w:abstractNumId="28" w15:restartNumberingAfterBreak="0">
    <w:nsid w:val="6B805C79"/>
    <w:multiLevelType w:val="hybridMultilevel"/>
    <w:tmpl w:val="F3C46980"/>
    <w:lvl w:ilvl="0" w:tplc="0413000F">
      <w:start w:val="1"/>
      <w:numFmt w:val="decimal"/>
      <w:lvlText w:val="%1."/>
      <w:lvlJc w:val="left"/>
      <w:pPr>
        <w:tabs>
          <w:tab w:val="num" w:pos="720"/>
        </w:tabs>
        <w:ind w:left="720" w:hanging="360"/>
      </w:pPr>
    </w:lvl>
    <w:lvl w:ilvl="1" w:tplc="04130019" w:tentative="1">
      <w:start w:val="1"/>
      <w:numFmt w:val="lowerLetter"/>
      <w:lvlText w:val="%2."/>
      <w:lvlJc w:val="left"/>
      <w:pPr>
        <w:tabs>
          <w:tab w:val="num" w:pos="1440"/>
        </w:tabs>
        <w:ind w:left="1440" w:hanging="360"/>
      </w:pPr>
    </w:lvl>
    <w:lvl w:ilvl="2" w:tplc="0413001B" w:tentative="1">
      <w:start w:val="1"/>
      <w:numFmt w:val="lowerRoman"/>
      <w:lvlText w:val="%3."/>
      <w:lvlJc w:val="right"/>
      <w:pPr>
        <w:tabs>
          <w:tab w:val="num" w:pos="2160"/>
        </w:tabs>
        <w:ind w:left="2160" w:hanging="180"/>
      </w:pPr>
    </w:lvl>
    <w:lvl w:ilvl="3" w:tplc="0413000F" w:tentative="1">
      <w:start w:val="1"/>
      <w:numFmt w:val="decimal"/>
      <w:lvlText w:val="%4."/>
      <w:lvlJc w:val="left"/>
      <w:pPr>
        <w:tabs>
          <w:tab w:val="num" w:pos="2880"/>
        </w:tabs>
        <w:ind w:left="2880" w:hanging="360"/>
      </w:pPr>
    </w:lvl>
    <w:lvl w:ilvl="4" w:tplc="04130019" w:tentative="1">
      <w:start w:val="1"/>
      <w:numFmt w:val="lowerLetter"/>
      <w:lvlText w:val="%5."/>
      <w:lvlJc w:val="left"/>
      <w:pPr>
        <w:tabs>
          <w:tab w:val="num" w:pos="3600"/>
        </w:tabs>
        <w:ind w:left="3600" w:hanging="360"/>
      </w:pPr>
    </w:lvl>
    <w:lvl w:ilvl="5" w:tplc="0413001B" w:tentative="1">
      <w:start w:val="1"/>
      <w:numFmt w:val="lowerRoman"/>
      <w:lvlText w:val="%6."/>
      <w:lvlJc w:val="right"/>
      <w:pPr>
        <w:tabs>
          <w:tab w:val="num" w:pos="4320"/>
        </w:tabs>
        <w:ind w:left="4320" w:hanging="180"/>
      </w:pPr>
    </w:lvl>
    <w:lvl w:ilvl="6" w:tplc="0413000F" w:tentative="1">
      <w:start w:val="1"/>
      <w:numFmt w:val="decimal"/>
      <w:lvlText w:val="%7."/>
      <w:lvlJc w:val="left"/>
      <w:pPr>
        <w:tabs>
          <w:tab w:val="num" w:pos="5040"/>
        </w:tabs>
        <w:ind w:left="5040" w:hanging="360"/>
      </w:pPr>
    </w:lvl>
    <w:lvl w:ilvl="7" w:tplc="04130019" w:tentative="1">
      <w:start w:val="1"/>
      <w:numFmt w:val="lowerLetter"/>
      <w:lvlText w:val="%8."/>
      <w:lvlJc w:val="left"/>
      <w:pPr>
        <w:tabs>
          <w:tab w:val="num" w:pos="5760"/>
        </w:tabs>
        <w:ind w:left="5760" w:hanging="360"/>
      </w:pPr>
    </w:lvl>
    <w:lvl w:ilvl="8" w:tplc="0413001B" w:tentative="1">
      <w:start w:val="1"/>
      <w:numFmt w:val="lowerRoman"/>
      <w:lvlText w:val="%9."/>
      <w:lvlJc w:val="right"/>
      <w:pPr>
        <w:tabs>
          <w:tab w:val="num" w:pos="6480"/>
        </w:tabs>
        <w:ind w:left="6480" w:hanging="180"/>
      </w:pPr>
    </w:lvl>
  </w:abstractNum>
  <w:abstractNum w:abstractNumId="29" w15:restartNumberingAfterBreak="0">
    <w:nsid w:val="6C26314E"/>
    <w:multiLevelType w:val="hybridMultilevel"/>
    <w:tmpl w:val="7430D42C"/>
    <w:lvl w:ilvl="0" w:tplc="C32E6ABA">
      <w:start w:val="55"/>
      <w:numFmt w:val="bullet"/>
      <w:lvlText w:val=""/>
      <w:lvlJc w:val="left"/>
      <w:pPr>
        <w:tabs>
          <w:tab w:val="num" w:pos="360"/>
        </w:tabs>
        <w:ind w:left="340" w:hanging="340"/>
      </w:pPr>
      <w:rPr>
        <w:rFonts w:ascii="Wingdings 3" w:eastAsia="Times New Roman" w:hAnsi="Wingdings 3" w:hint="default"/>
        <w:color w:val="808000"/>
        <w:sz w:val="24"/>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0" w15:restartNumberingAfterBreak="0">
    <w:nsid w:val="77537FEE"/>
    <w:multiLevelType w:val="hybridMultilevel"/>
    <w:tmpl w:val="2294DC1E"/>
    <w:lvl w:ilvl="0" w:tplc="300CA29C">
      <w:numFmt w:val="bullet"/>
      <w:lvlText w:val="-"/>
      <w:lvlJc w:val="left"/>
      <w:pPr>
        <w:ind w:left="720" w:hanging="360"/>
      </w:pPr>
      <w:rPr>
        <w:rFonts w:ascii="Arial" w:eastAsia="Times New Roman" w:hAnsi="Arial" w:cs="Arial" w:hint="default"/>
        <w:sz w:val="20"/>
      </w:rPr>
    </w:lvl>
    <w:lvl w:ilvl="1" w:tplc="08130019" w:tentative="1">
      <w:start w:val="1"/>
      <w:numFmt w:val="lowerLetter"/>
      <w:lvlText w:val="%2."/>
      <w:lvlJc w:val="left"/>
      <w:pPr>
        <w:ind w:left="1440" w:hanging="360"/>
      </w:pPr>
    </w:lvl>
    <w:lvl w:ilvl="2" w:tplc="0813001B" w:tentative="1">
      <w:start w:val="1"/>
      <w:numFmt w:val="lowerRoman"/>
      <w:lvlText w:val="%3."/>
      <w:lvlJc w:val="right"/>
      <w:pPr>
        <w:ind w:left="2160" w:hanging="180"/>
      </w:pPr>
    </w:lvl>
    <w:lvl w:ilvl="3" w:tplc="0813000F" w:tentative="1">
      <w:start w:val="1"/>
      <w:numFmt w:val="decimal"/>
      <w:lvlText w:val="%4."/>
      <w:lvlJc w:val="left"/>
      <w:pPr>
        <w:ind w:left="2880" w:hanging="360"/>
      </w:pPr>
    </w:lvl>
    <w:lvl w:ilvl="4" w:tplc="08130019" w:tentative="1">
      <w:start w:val="1"/>
      <w:numFmt w:val="lowerLetter"/>
      <w:lvlText w:val="%5."/>
      <w:lvlJc w:val="left"/>
      <w:pPr>
        <w:ind w:left="3600" w:hanging="360"/>
      </w:pPr>
    </w:lvl>
    <w:lvl w:ilvl="5" w:tplc="0813001B" w:tentative="1">
      <w:start w:val="1"/>
      <w:numFmt w:val="lowerRoman"/>
      <w:lvlText w:val="%6."/>
      <w:lvlJc w:val="right"/>
      <w:pPr>
        <w:ind w:left="4320" w:hanging="180"/>
      </w:pPr>
    </w:lvl>
    <w:lvl w:ilvl="6" w:tplc="0813000F" w:tentative="1">
      <w:start w:val="1"/>
      <w:numFmt w:val="decimal"/>
      <w:lvlText w:val="%7."/>
      <w:lvlJc w:val="left"/>
      <w:pPr>
        <w:ind w:left="5040" w:hanging="360"/>
      </w:pPr>
    </w:lvl>
    <w:lvl w:ilvl="7" w:tplc="08130019" w:tentative="1">
      <w:start w:val="1"/>
      <w:numFmt w:val="lowerLetter"/>
      <w:lvlText w:val="%8."/>
      <w:lvlJc w:val="left"/>
      <w:pPr>
        <w:ind w:left="5760" w:hanging="360"/>
      </w:pPr>
    </w:lvl>
    <w:lvl w:ilvl="8" w:tplc="0813001B" w:tentative="1">
      <w:start w:val="1"/>
      <w:numFmt w:val="lowerRoman"/>
      <w:lvlText w:val="%9."/>
      <w:lvlJc w:val="right"/>
      <w:pPr>
        <w:ind w:left="6480" w:hanging="180"/>
      </w:pPr>
    </w:lvl>
  </w:abstractNum>
  <w:abstractNum w:abstractNumId="31" w15:restartNumberingAfterBreak="0">
    <w:nsid w:val="78A34ECD"/>
    <w:multiLevelType w:val="hybridMultilevel"/>
    <w:tmpl w:val="03B6CB6A"/>
    <w:lvl w:ilvl="0" w:tplc="715EBC08">
      <w:start w:val="16"/>
      <w:numFmt w:val="bullet"/>
      <w:lvlText w:val=""/>
      <w:lvlJc w:val="left"/>
      <w:pPr>
        <w:ind w:left="720" w:hanging="360"/>
      </w:pPr>
      <w:rPr>
        <w:rFonts w:ascii="Wingdings" w:eastAsia="Times New Roman" w:hAnsi="Wingdings" w:cs="Arial" w:hint="default"/>
      </w:rPr>
    </w:lvl>
    <w:lvl w:ilvl="1" w:tplc="08130003" w:tentative="1">
      <w:start w:val="1"/>
      <w:numFmt w:val="bullet"/>
      <w:lvlText w:val="o"/>
      <w:lvlJc w:val="left"/>
      <w:pPr>
        <w:ind w:left="1440" w:hanging="360"/>
      </w:pPr>
      <w:rPr>
        <w:rFonts w:ascii="Courier New" w:hAnsi="Courier New" w:cs="Courier New" w:hint="default"/>
      </w:rPr>
    </w:lvl>
    <w:lvl w:ilvl="2" w:tplc="08130005" w:tentative="1">
      <w:start w:val="1"/>
      <w:numFmt w:val="bullet"/>
      <w:lvlText w:val=""/>
      <w:lvlJc w:val="left"/>
      <w:pPr>
        <w:ind w:left="2160" w:hanging="360"/>
      </w:pPr>
      <w:rPr>
        <w:rFonts w:ascii="Wingdings" w:hAnsi="Wingdings" w:hint="default"/>
      </w:rPr>
    </w:lvl>
    <w:lvl w:ilvl="3" w:tplc="08130001" w:tentative="1">
      <w:start w:val="1"/>
      <w:numFmt w:val="bullet"/>
      <w:lvlText w:val=""/>
      <w:lvlJc w:val="left"/>
      <w:pPr>
        <w:ind w:left="2880" w:hanging="360"/>
      </w:pPr>
      <w:rPr>
        <w:rFonts w:ascii="Symbol" w:hAnsi="Symbol" w:hint="default"/>
      </w:rPr>
    </w:lvl>
    <w:lvl w:ilvl="4" w:tplc="08130003" w:tentative="1">
      <w:start w:val="1"/>
      <w:numFmt w:val="bullet"/>
      <w:lvlText w:val="o"/>
      <w:lvlJc w:val="left"/>
      <w:pPr>
        <w:ind w:left="3600" w:hanging="360"/>
      </w:pPr>
      <w:rPr>
        <w:rFonts w:ascii="Courier New" w:hAnsi="Courier New" w:cs="Courier New" w:hint="default"/>
      </w:rPr>
    </w:lvl>
    <w:lvl w:ilvl="5" w:tplc="08130005" w:tentative="1">
      <w:start w:val="1"/>
      <w:numFmt w:val="bullet"/>
      <w:lvlText w:val=""/>
      <w:lvlJc w:val="left"/>
      <w:pPr>
        <w:ind w:left="4320" w:hanging="360"/>
      </w:pPr>
      <w:rPr>
        <w:rFonts w:ascii="Wingdings" w:hAnsi="Wingdings" w:hint="default"/>
      </w:rPr>
    </w:lvl>
    <w:lvl w:ilvl="6" w:tplc="08130001" w:tentative="1">
      <w:start w:val="1"/>
      <w:numFmt w:val="bullet"/>
      <w:lvlText w:val=""/>
      <w:lvlJc w:val="left"/>
      <w:pPr>
        <w:ind w:left="5040" w:hanging="360"/>
      </w:pPr>
      <w:rPr>
        <w:rFonts w:ascii="Symbol" w:hAnsi="Symbol" w:hint="default"/>
      </w:rPr>
    </w:lvl>
    <w:lvl w:ilvl="7" w:tplc="08130003" w:tentative="1">
      <w:start w:val="1"/>
      <w:numFmt w:val="bullet"/>
      <w:lvlText w:val="o"/>
      <w:lvlJc w:val="left"/>
      <w:pPr>
        <w:ind w:left="5760" w:hanging="360"/>
      </w:pPr>
      <w:rPr>
        <w:rFonts w:ascii="Courier New" w:hAnsi="Courier New" w:cs="Courier New" w:hint="default"/>
      </w:rPr>
    </w:lvl>
    <w:lvl w:ilvl="8" w:tplc="08130005" w:tentative="1">
      <w:start w:val="1"/>
      <w:numFmt w:val="bullet"/>
      <w:lvlText w:val=""/>
      <w:lvlJc w:val="left"/>
      <w:pPr>
        <w:ind w:left="6480" w:hanging="360"/>
      </w:pPr>
      <w:rPr>
        <w:rFonts w:ascii="Wingdings" w:hAnsi="Wingdings" w:hint="default"/>
      </w:rPr>
    </w:lvl>
  </w:abstractNum>
  <w:abstractNum w:abstractNumId="32" w15:restartNumberingAfterBreak="0">
    <w:nsid w:val="7F5A069C"/>
    <w:multiLevelType w:val="hybridMultilevel"/>
    <w:tmpl w:val="7430D42C"/>
    <w:lvl w:ilvl="0" w:tplc="A70C07A0">
      <w:start w:val="55"/>
      <w:numFmt w:val="bullet"/>
      <w:lvlText w:val=""/>
      <w:lvlJc w:val="left"/>
      <w:pPr>
        <w:tabs>
          <w:tab w:val="num" w:pos="360"/>
        </w:tabs>
        <w:ind w:left="170" w:hanging="170"/>
      </w:pPr>
      <w:rPr>
        <w:rFonts w:ascii="Wingdings" w:eastAsia="Times New Roman" w:hAnsi="Wingdings" w:hint="default"/>
        <w:sz w:val="24"/>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num w:numId="1">
    <w:abstractNumId w:val="28"/>
  </w:num>
  <w:num w:numId="2">
    <w:abstractNumId w:val="25"/>
  </w:num>
  <w:num w:numId="3">
    <w:abstractNumId w:val="8"/>
  </w:num>
  <w:num w:numId="4">
    <w:abstractNumId w:val="17"/>
  </w:num>
  <w:num w:numId="5">
    <w:abstractNumId w:val="13"/>
  </w:num>
  <w:num w:numId="6">
    <w:abstractNumId w:val="32"/>
  </w:num>
  <w:num w:numId="7">
    <w:abstractNumId w:val="3"/>
  </w:num>
  <w:num w:numId="8">
    <w:abstractNumId w:val="29"/>
  </w:num>
  <w:num w:numId="9">
    <w:abstractNumId w:val="10"/>
  </w:num>
  <w:num w:numId="10">
    <w:abstractNumId w:val="23"/>
  </w:num>
  <w:num w:numId="11">
    <w:abstractNumId w:val="14"/>
  </w:num>
  <w:num w:numId="12">
    <w:abstractNumId w:val="11"/>
  </w:num>
  <w:num w:numId="13">
    <w:abstractNumId w:val="26"/>
  </w:num>
  <w:num w:numId="14">
    <w:abstractNumId w:val="0"/>
  </w:num>
  <w:num w:numId="15">
    <w:abstractNumId w:val="2"/>
  </w:num>
  <w:num w:numId="16">
    <w:abstractNumId w:val="27"/>
  </w:num>
  <w:num w:numId="17">
    <w:abstractNumId w:val="6"/>
  </w:num>
  <w:num w:numId="18">
    <w:abstractNumId w:val="7"/>
  </w:num>
  <w:num w:numId="19">
    <w:abstractNumId w:val="15"/>
  </w:num>
  <w:num w:numId="20">
    <w:abstractNumId w:val="24"/>
  </w:num>
  <w:num w:numId="21">
    <w:abstractNumId w:val="5"/>
  </w:num>
  <w:num w:numId="22">
    <w:abstractNumId w:val="18"/>
  </w:num>
  <w:num w:numId="23">
    <w:abstractNumId w:val="19"/>
  </w:num>
  <w:num w:numId="24">
    <w:abstractNumId w:val="16"/>
  </w:num>
  <w:num w:numId="25">
    <w:abstractNumId w:val="22"/>
  </w:num>
  <w:num w:numId="26">
    <w:abstractNumId w:val="30"/>
  </w:num>
  <w:num w:numId="27">
    <w:abstractNumId w:val="1"/>
  </w:num>
  <w:num w:numId="28">
    <w:abstractNumId w:val="21"/>
  </w:num>
  <w:num w:numId="29">
    <w:abstractNumId w:val="9"/>
  </w:num>
  <w:num w:numId="30">
    <w:abstractNumId w:val="12"/>
  </w:num>
  <w:num w:numId="31">
    <w:abstractNumId w:val="20"/>
  </w:num>
  <w:num w:numId="32">
    <w:abstractNumId w:val="31"/>
  </w:num>
  <w:num w:numId="33">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E3683"/>
    <w:rsid w:val="00000667"/>
    <w:rsid w:val="00002156"/>
    <w:rsid w:val="00035D23"/>
    <w:rsid w:val="00037FB4"/>
    <w:rsid w:val="00056195"/>
    <w:rsid w:val="00075185"/>
    <w:rsid w:val="00077246"/>
    <w:rsid w:val="000837FC"/>
    <w:rsid w:val="000970F8"/>
    <w:rsid w:val="000A6D1C"/>
    <w:rsid w:val="000A78F5"/>
    <w:rsid w:val="000B6F60"/>
    <w:rsid w:val="000D4C72"/>
    <w:rsid w:val="000E079E"/>
    <w:rsid w:val="000E7E2A"/>
    <w:rsid w:val="000F33C3"/>
    <w:rsid w:val="000F3A43"/>
    <w:rsid w:val="000F49FD"/>
    <w:rsid w:val="00124484"/>
    <w:rsid w:val="00125C6A"/>
    <w:rsid w:val="0015682B"/>
    <w:rsid w:val="00174017"/>
    <w:rsid w:val="001940CA"/>
    <w:rsid w:val="001C319D"/>
    <w:rsid w:val="001C74B8"/>
    <w:rsid w:val="002108A5"/>
    <w:rsid w:val="0024018F"/>
    <w:rsid w:val="00243421"/>
    <w:rsid w:val="00267754"/>
    <w:rsid w:val="00271CBB"/>
    <w:rsid w:val="002773D0"/>
    <w:rsid w:val="00280B0A"/>
    <w:rsid w:val="002902A3"/>
    <w:rsid w:val="00290848"/>
    <w:rsid w:val="002B079A"/>
    <w:rsid w:val="002C1051"/>
    <w:rsid w:val="002C7515"/>
    <w:rsid w:val="002E7B0B"/>
    <w:rsid w:val="002F611D"/>
    <w:rsid w:val="003028D5"/>
    <w:rsid w:val="00316F6D"/>
    <w:rsid w:val="0031789D"/>
    <w:rsid w:val="00317A46"/>
    <w:rsid w:val="0033115C"/>
    <w:rsid w:val="00333E21"/>
    <w:rsid w:val="003564B1"/>
    <w:rsid w:val="00356654"/>
    <w:rsid w:val="003804FD"/>
    <w:rsid w:val="00393AA0"/>
    <w:rsid w:val="003A1D69"/>
    <w:rsid w:val="003C1037"/>
    <w:rsid w:val="003C187E"/>
    <w:rsid w:val="003D3A58"/>
    <w:rsid w:val="003D4C5C"/>
    <w:rsid w:val="0040144E"/>
    <w:rsid w:val="00414F7F"/>
    <w:rsid w:val="00423721"/>
    <w:rsid w:val="00450829"/>
    <w:rsid w:val="00487059"/>
    <w:rsid w:val="004A2789"/>
    <w:rsid w:val="004C60F2"/>
    <w:rsid w:val="004D0679"/>
    <w:rsid w:val="004E01CA"/>
    <w:rsid w:val="004E3683"/>
    <w:rsid w:val="004F4425"/>
    <w:rsid w:val="0051483F"/>
    <w:rsid w:val="00521C6E"/>
    <w:rsid w:val="00535CFB"/>
    <w:rsid w:val="00537719"/>
    <w:rsid w:val="005402B6"/>
    <w:rsid w:val="005439FC"/>
    <w:rsid w:val="00555F48"/>
    <w:rsid w:val="00556690"/>
    <w:rsid w:val="00573FC6"/>
    <w:rsid w:val="00574E7B"/>
    <w:rsid w:val="00584997"/>
    <w:rsid w:val="0059692E"/>
    <w:rsid w:val="005A1527"/>
    <w:rsid w:val="005B0035"/>
    <w:rsid w:val="005B0AA7"/>
    <w:rsid w:val="005B447D"/>
    <w:rsid w:val="005D2F14"/>
    <w:rsid w:val="005D4390"/>
    <w:rsid w:val="005E4740"/>
    <w:rsid w:val="005F0B9E"/>
    <w:rsid w:val="005F15D9"/>
    <w:rsid w:val="005F3CC4"/>
    <w:rsid w:val="005F7BDF"/>
    <w:rsid w:val="00625031"/>
    <w:rsid w:val="00634CC5"/>
    <w:rsid w:val="00686DD4"/>
    <w:rsid w:val="00686E94"/>
    <w:rsid w:val="006A5949"/>
    <w:rsid w:val="006B0B89"/>
    <w:rsid w:val="006B2088"/>
    <w:rsid w:val="006D6B90"/>
    <w:rsid w:val="006E709A"/>
    <w:rsid w:val="0071275F"/>
    <w:rsid w:val="007373C1"/>
    <w:rsid w:val="007376C7"/>
    <w:rsid w:val="00757577"/>
    <w:rsid w:val="0076667B"/>
    <w:rsid w:val="0076669C"/>
    <w:rsid w:val="00776749"/>
    <w:rsid w:val="00784D87"/>
    <w:rsid w:val="00785E7D"/>
    <w:rsid w:val="00786620"/>
    <w:rsid w:val="007A4F0A"/>
    <w:rsid w:val="007C3FD2"/>
    <w:rsid w:val="007C7808"/>
    <w:rsid w:val="007D5900"/>
    <w:rsid w:val="007D7203"/>
    <w:rsid w:val="007E5FF1"/>
    <w:rsid w:val="007F50A7"/>
    <w:rsid w:val="00803A66"/>
    <w:rsid w:val="00815511"/>
    <w:rsid w:val="00860FBD"/>
    <w:rsid w:val="008646C5"/>
    <w:rsid w:val="008B72CD"/>
    <w:rsid w:val="008C15CF"/>
    <w:rsid w:val="008E7738"/>
    <w:rsid w:val="008F652B"/>
    <w:rsid w:val="00901A21"/>
    <w:rsid w:val="009044B8"/>
    <w:rsid w:val="0091033B"/>
    <w:rsid w:val="00914FC2"/>
    <w:rsid w:val="00915860"/>
    <w:rsid w:val="00936EDE"/>
    <w:rsid w:val="00955526"/>
    <w:rsid w:val="009663D9"/>
    <w:rsid w:val="009665A0"/>
    <w:rsid w:val="00990011"/>
    <w:rsid w:val="009A77A2"/>
    <w:rsid w:val="009B147F"/>
    <w:rsid w:val="009C0FB8"/>
    <w:rsid w:val="009C6CDA"/>
    <w:rsid w:val="009D456D"/>
    <w:rsid w:val="009E40E2"/>
    <w:rsid w:val="00A007DB"/>
    <w:rsid w:val="00A32EDC"/>
    <w:rsid w:val="00A63DC7"/>
    <w:rsid w:val="00A75B82"/>
    <w:rsid w:val="00A81A56"/>
    <w:rsid w:val="00A8254D"/>
    <w:rsid w:val="00A82619"/>
    <w:rsid w:val="00AB0D67"/>
    <w:rsid w:val="00AB1327"/>
    <w:rsid w:val="00AB2A35"/>
    <w:rsid w:val="00AC4A7A"/>
    <w:rsid w:val="00AC5CC1"/>
    <w:rsid w:val="00AD08BF"/>
    <w:rsid w:val="00AD1DD4"/>
    <w:rsid w:val="00AD6DD3"/>
    <w:rsid w:val="00AF0039"/>
    <w:rsid w:val="00AF1F65"/>
    <w:rsid w:val="00B15F60"/>
    <w:rsid w:val="00B1717F"/>
    <w:rsid w:val="00B407B1"/>
    <w:rsid w:val="00B53DAB"/>
    <w:rsid w:val="00B64091"/>
    <w:rsid w:val="00B758E1"/>
    <w:rsid w:val="00BC0C0C"/>
    <w:rsid w:val="00BD1E45"/>
    <w:rsid w:val="00BF0465"/>
    <w:rsid w:val="00BF24B6"/>
    <w:rsid w:val="00BF325F"/>
    <w:rsid w:val="00C25090"/>
    <w:rsid w:val="00C271DE"/>
    <w:rsid w:val="00C5050D"/>
    <w:rsid w:val="00C53CC0"/>
    <w:rsid w:val="00C61795"/>
    <w:rsid w:val="00C63A7F"/>
    <w:rsid w:val="00C70417"/>
    <w:rsid w:val="00C92640"/>
    <w:rsid w:val="00C96429"/>
    <w:rsid w:val="00CA6BFA"/>
    <w:rsid w:val="00CB0E25"/>
    <w:rsid w:val="00CB1ACF"/>
    <w:rsid w:val="00CD5870"/>
    <w:rsid w:val="00CE650A"/>
    <w:rsid w:val="00CF74B5"/>
    <w:rsid w:val="00D347EF"/>
    <w:rsid w:val="00D364C5"/>
    <w:rsid w:val="00D458DA"/>
    <w:rsid w:val="00D47014"/>
    <w:rsid w:val="00D938B1"/>
    <w:rsid w:val="00DA5324"/>
    <w:rsid w:val="00DC2BEE"/>
    <w:rsid w:val="00DC4DDE"/>
    <w:rsid w:val="00DD634A"/>
    <w:rsid w:val="00DF1944"/>
    <w:rsid w:val="00E00C49"/>
    <w:rsid w:val="00E05719"/>
    <w:rsid w:val="00E057F2"/>
    <w:rsid w:val="00E1564B"/>
    <w:rsid w:val="00E219CC"/>
    <w:rsid w:val="00E243C9"/>
    <w:rsid w:val="00E27E17"/>
    <w:rsid w:val="00E31919"/>
    <w:rsid w:val="00E41DF9"/>
    <w:rsid w:val="00E47A18"/>
    <w:rsid w:val="00E52CC1"/>
    <w:rsid w:val="00E71639"/>
    <w:rsid w:val="00E807BE"/>
    <w:rsid w:val="00E8295C"/>
    <w:rsid w:val="00E83D17"/>
    <w:rsid w:val="00E85BE4"/>
    <w:rsid w:val="00EA49C8"/>
    <w:rsid w:val="00EC55FF"/>
    <w:rsid w:val="00EC589B"/>
    <w:rsid w:val="00ED40B3"/>
    <w:rsid w:val="00ED4426"/>
    <w:rsid w:val="00ED55FE"/>
    <w:rsid w:val="00EE0E12"/>
    <w:rsid w:val="00EE11E2"/>
    <w:rsid w:val="00EF7B7C"/>
    <w:rsid w:val="00F06AFC"/>
    <w:rsid w:val="00F33278"/>
    <w:rsid w:val="00F555D7"/>
    <w:rsid w:val="00F80BB6"/>
    <w:rsid w:val="00FA4BAF"/>
    <w:rsid w:val="00FB5B86"/>
    <w:rsid w:val="00FC31A4"/>
    <w:rsid w:val="00FC46AB"/>
    <w:rsid w:val="00FC7A82"/>
    <w:rsid w:val="00FC7EDC"/>
    <w:rsid w:val="00FD6B90"/>
    <w:rsid w:val="00FE603A"/>
  </w:rsids>
  <m:mathPr>
    <m:mathFont m:val="Cambria Math"/>
    <m:brkBin m:val="before"/>
    <m:brkBinSub m:val="--"/>
    <m:smallFrac m:val="0"/>
    <m:dispDef/>
    <m:lMargin m:val="0"/>
    <m:rMargin m:val="0"/>
    <m:defJc m:val="centerGroup"/>
    <m:wrapIndent m:val="1440"/>
    <m:intLim m:val="subSup"/>
    <m:naryLim m:val="undOvr"/>
  </m:mathPr>
  <w:themeFontLang w:val="nl-BE"/>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6570D734"/>
  <w15:docId w15:val="{F4378022-BBE4-4456-9C9F-0C0C944BF80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nl-BE" w:eastAsia="nl-BE"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Standaard">
    <w:name w:val="Normal"/>
    <w:qFormat/>
    <w:rsid w:val="0040144E"/>
    <w:rPr>
      <w:sz w:val="24"/>
      <w:szCs w:val="24"/>
      <w:lang w:val="nl-NL" w:eastAsia="nl-NL"/>
    </w:rPr>
  </w:style>
  <w:style w:type="paragraph" w:styleId="Kop1">
    <w:name w:val="heading 1"/>
    <w:basedOn w:val="Standaard"/>
    <w:next w:val="Standaard"/>
    <w:qFormat/>
    <w:rsid w:val="0040144E"/>
    <w:pPr>
      <w:keepNext/>
      <w:ind w:right="-339"/>
      <w:jc w:val="center"/>
      <w:outlineLvl w:val="0"/>
    </w:pPr>
    <w:rPr>
      <w:rFonts w:ascii="Century Gothic" w:hAnsi="Century Gothic" w:cs="Tahoma"/>
      <w:color w:val="2E2281"/>
      <w:sz w:val="44"/>
      <w:szCs w:val="44"/>
      <w:lang w:val="nl-BE"/>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paragraph" w:styleId="Plattetekst">
    <w:name w:val="Body Text"/>
    <w:basedOn w:val="Standaard"/>
    <w:rsid w:val="0040144E"/>
    <w:pPr>
      <w:framePr w:hSpace="141" w:wrap="around" w:vAnchor="text" w:hAnchor="margin" w:xAlign="right" w:y="96"/>
    </w:pPr>
    <w:rPr>
      <w:rFonts w:ascii="Century Gothic" w:hAnsi="Century Gothic" w:cs="Tahoma"/>
      <w:sz w:val="16"/>
      <w:szCs w:val="22"/>
      <w:lang w:val="nl-BE"/>
    </w:rPr>
  </w:style>
  <w:style w:type="character" w:styleId="Hyperlink">
    <w:name w:val="Hyperlink"/>
    <w:basedOn w:val="Standaardalinea-lettertype"/>
    <w:rsid w:val="0040144E"/>
    <w:rPr>
      <w:color w:val="0000FF"/>
      <w:u w:val="single"/>
    </w:rPr>
  </w:style>
  <w:style w:type="paragraph" w:styleId="Koptekst">
    <w:name w:val="header"/>
    <w:basedOn w:val="Standaard"/>
    <w:rsid w:val="0040144E"/>
    <w:pPr>
      <w:tabs>
        <w:tab w:val="center" w:pos="4536"/>
        <w:tab w:val="right" w:pos="9072"/>
      </w:tabs>
    </w:pPr>
  </w:style>
  <w:style w:type="paragraph" w:styleId="Voettekst">
    <w:name w:val="footer"/>
    <w:basedOn w:val="Standaard"/>
    <w:rsid w:val="0040144E"/>
    <w:pPr>
      <w:tabs>
        <w:tab w:val="center" w:pos="4536"/>
        <w:tab w:val="right" w:pos="9072"/>
      </w:tabs>
    </w:pPr>
  </w:style>
  <w:style w:type="character" w:styleId="Paginanummer">
    <w:name w:val="page number"/>
    <w:basedOn w:val="Standaardalinea-lettertype"/>
    <w:rsid w:val="0040144E"/>
  </w:style>
  <w:style w:type="character" w:styleId="Regelnummer">
    <w:name w:val="line number"/>
    <w:basedOn w:val="Standaardalinea-lettertype"/>
    <w:rsid w:val="0040144E"/>
  </w:style>
  <w:style w:type="paragraph" w:styleId="Ballontekst">
    <w:name w:val="Balloon Text"/>
    <w:basedOn w:val="Standaard"/>
    <w:semiHidden/>
    <w:rsid w:val="0040144E"/>
    <w:rPr>
      <w:rFonts w:ascii="Tahoma" w:hAnsi="Tahoma" w:cs="Tahoma"/>
      <w:sz w:val="16"/>
      <w:szCs w:val="16"/>
    </w:rPr>
  </w:style>
  <w:style w:type="paragraph" w:styleId="Bijschrift">
    <w:name w:val="caption"/>
    <w:basedOn w:val="Standaard"/>
    <w:next w:val="Standaard"/>
    <w:qFormat/>
    <w:rsid w:val="0040144E"/>
    <w:pPr>
      <w:spacing w:before="120" w:after="120"/>
    </w:pPr>
    <w:rPr>
      <w:b/>
      <w:bCs/>
      <w:sz w:val="20"/>
      <w:szCs w:val="20"/>
    </w:rPr>
  </w:style>
  <w:style w:type="paragraph" w:styleId="Lijstalinea">
    <w:name w:val="List Paragraph"/>
    <w:basedOn w:val="Standaard"/>
    <w:uiPriority w:val="34"/>
    <w:qFormat/>
    <w:rsid w:val="00FC46AB"/>
    <w:pPr>
      <w:spacing w:after="200" w:line="276" w:lineRule="auto"/>
      <w:ind w:left="720"/>
      <w:contextualSpacing/>
    </w:pPr>
    <w:rPr>
      <w:rFonts w:ascii="Calibri" w:eastAsia="Calibri" w:hAnsi="Calibri"/>
      <w:sz w:val="22"/>
      <w:szCs w:val="22"/>
      <w:lang w:val="nl-BE" w:eastAsia="en-US"/>
    </w:rPr>
  </w:style>
  <w:style w:type="paragraph" w:styleId="Tekstopmerking">
    <w:name w:val="annotation text"/>
    <w:basedOn w:val="Standaard"/>
    <w:link w:val="TekstopmerkingChar"/>
    <w:rsid w:val="00280B0A"/>
    <w:rPr>
      <w:sz w:val="20"/>
      <w:szCs w:val="20"/>
    </w:rPr>
  </w:style>
  <w:style w:type="character" w:customStyle="1" w:styleId="TekstopmerkingChar">
    <w:name w:val="Tekst opmerking Char"/>
    <w:basedOn w:val="Standaardalinea-lettertype"/>
    <w:link w:val="Tekstopmerking"/>
    <w:rsid w:val="00280B0A"/>
    <w:rPr>
      <w:lang w:val="nl-NL" w:eastAsia="nl-NL"/>
    </w:rPr>
  </w:style>
  <w:style w:type="paragraph" w:styleId="Titel">
    <w:name w:val="Title"/>
    <w:basedOn w:val="Standaard"/>
    <w:next w:val="Standaard"/>
    <w:link w:val="TitelChar"/>
    <w:qFormat/>
    <w:rsid w:val="00C25090"/>
    <w:pPr>
      <w:pBdr>
        <w:bottom w:val="single" w:sz="8" w:space="4" w:color="4F81BD" w:themeColor="accent1"/>
      </w:pBdr>
      <w:spacing w:after="300"/>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elChar">
    <w:name w:val="Titel Char"/>
    <w:basedOn w:val="Standaardalinea-lettertype"/>
    <w:link w:val="Titel"/>
    <w:rsid w:val="00C25090"/>
    <w:rPr>
      <w:rFonts w:asciiTheme="majorHAnsi" w:eastAsiaTheme="majorEastAsia" w:hAnsiTheme="majorHAnsi" w:cstheme="majorBidi"/>
      <w:color w:val="17365D" w:themeColor="text2" w:themeShade="BF"/>
      <w:spacing w:val="5"/>
      <w:kern w:val="28"/>
      <w:sz w:val="52"/>
      <w:szCs w:val="52"/>
      <w:lang w:val="nl-NL" w:eastAsia="nl-NL"/>
    </w:rPr>
  </w:style>
  <w:style w:type="character" w:styleId="Verwijzingopmerking">
    <w:name w:val="annotation reference"/>
    <w:basedOn w:val="Standaardalinea-lettertype"/>
    <w:rsid w:val="005F0B9E"/>
    <w:rPr>
      <w:sz w:val="16"/>
      <w:szCs w:val="16"/>
    </w:rPr>
  </w:style>
  <w:style w:type="paragraph" w:styleId="Onderwerpvanopmerking">
    <w:name w:val="annotation subject"/>
    <w:basedOn w:val="Tekstopmerking"/>
    <w:next w:val="Tekstopmerking"/>
    <w:link w:val="OnderwerpvanopmerkingChar"/>
    <w:rsid w:val="005F0B9E"/>
    <w:rPr>
      <w:b/>
      <w:bCs/>
    </w:rPr>
  </w:style>
  <w:style w:type="character" w:customStyle="1" w:styleId="OnderwerpvanopmerkingChar">
    <w:name w:val="Onderwerp van opmerking Char"/>
    <w:basedOn w:val="TekstopmerkingChar"/>
    <w:link w:val="Onderwerpvanopmerking"/>
    <w:rsid w:val="005F0B9E"/>
    <w:rPr>
      <w:b/>
      <w:bCs/>
      <w:lang w:val="nl-NL" w:eastAsia="nl-NL"/>
    </w:rPr>
  </w:style>
  <w:style w:type="character" w:styleId="Zwaar">
    <w:name w:val="Strong"/>
    <w:basedOn w:val="Standaardalinea-lettertype"/>
    <w:uiPriority w:val="22"/>
    <w:qFormat/>
    <w:rsid w:val="004D0679"/>
    <w:rPr>
      <w:b/>
      <w:bCs/>
    </w:rPr>
  </w:style>
  <w:style w:type="character" w:customStyle="1" w:styleId="apple-converted-space">
    <w:name w:val="apple-converted-space"/>
    <w:basedOn w:val="Standaardalinea-lettertype"/>
    <w:rsid w:val="004D0679"/>
  </w:style>
  <w:style w:type="character" w:customStyle="1" w:styleId="inventory-status-img">
    <w:name w:val="inventory-status-img"/>
    <w:basedOn w:val="Standaardalinea-lettertype"/>
    <w:rsid w:val="005D4390"/>
  </w:style>
  <w:style w:type="character" w:customStyle="1" w:styleId="price">
    <w:name w:val="price"/>
    <w:basedOn w:val="Standaardalinea-lettertype"/>
    <w:rsid w:val="005D4390"/>
  </w:style>
  <w:style w:type="character" w:customStyle="1" w:styleId="nobr">
    <w:name w:val="nobr"/>
    <w:basedOn w:val="Standaardalinea-lettertype"/>
    <w:rsid w:val="005D4390"/>
  </w:style>
  <w:style w:type="table" w:styleId="Tabelraster">
    <w:name w:val="Table Grid"/>
    <w:basedOn w:val="Standaardtabel"/>
    <w:rsid w:val="00E0571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98260182">
      <w:bodyDiv w:val="1"/>
      <w:marLeft w:val="0"/>
      <w:marRight w:val="0"/>
      <w:marTop w:val="0"/>
      <w:marBottom w:val="0"/>
      <w:divBdr>
        <w:top w:val="none" w:sz="0" w:space="0" w:color="auto"/>
        <w:left w:val="none" w:sz="0" w:space="0" w:color="auto"/>
        <w:bottom w:val="none" w:sz="0" w:space="0" w:color="auto"/>
        <w:right w:val="none" w:sz="0" w:space="0" w:color="auto"/>
      </w:divBdr>
      <w:divsChild>
        <w:div w:id="47803085">
          <w:marLeft w:val="0"/>
          <w:marRight w:val="0"/>
          <w:marTop w:val="0"/>
          <w:marBottom w:val="45"/>
          <w:divBdr>
            <w:top w:val="none" w:sz="0" w:space="0" w:color="auto"/>
            <w:left w:val="none" w:sz="0" w:space="0" w:color="auto"/>
            <w:bottom w:val="none" w:sz="0" w:space="0" w:color="auto"/>
            <w:right w:val="none" w:sz="0" w:space="0" w:color="auto"/>
          </w:divBdr>
        </w:div>
        <w:div w:id="1538856207">
          <w:marLeft w:val="0"/>
          <w:marRight w:val="0"/>
          <w:marTop w:val="0"/>
          <w:marBottom w:val="0"/>
          <w:divBdr>
            <w:top w:val="none" w:sz="0" w:space="0" w:color="auto"/>
            <w:left w:val="none" w:sz="0" w:space="0" w:color="auto"/>
            <w:bottom w:val="none" w:sz="0" w:space="0" w:color="auto"/>
            <w:right w:val="none" w:sz="0" w:space="0" w:color="auto"/>
          </w:divBdr>
        </w:div>
        <w:div w:id="1546134683">
          <w:marLeft w:val="0"/>
          <w:marRight w:val="0"/>
          <w:marTop w:val="0"/>
          <w:marBottom w:val="45"/>
          <w:divBdr>
            <w:top w:val="none" w:sz="0" w:space="0" w:color="auto"/>
            <w:left w:val="none" w:sz="0" w:space="0" w:color="auto"/>
            <w:bottom w:val="none" w:sz="0" w:space="0" w:color="auto"/>
            <w:right w:val="none" w:sz="0" w:space="0" w:color="auto"/>
          </w:divBdr>
        </w:div>
        <w:div w:id="1592858431">
          <w:marLeft w:val="0"/>
          <w:marRight w:val="0"/>
          <w:marTop w:val="0"/>
          <w:marBottom w:val="0"/>
          <w:divBdr>
            <w:top w:val="none" w:sz="0" w:space="0" w:color="auto"/>
            <w:left w:val="none" w:sz="0" w:space="0" w:color="auto"/>
            <w:bottom w:val="none" w:sz="0" w:space="0" w:color="auto"/>
            <w:right w:val="none" w:sz="0" w:space="0" w:color="auto"/>
          </w:divBdr>
        </w:div>
        <w:div w:id="1835610114">
          <w:marLeft w:val="0"/>
          <w:marRight w:val="0"/>
          <w:marTop w:val="0"/>
          <w:marBottom w:val="45"/>
          <w:divBdr>
            <w:top w:val="none" w:sz="0" w:space="0" w:color="auto"/>
            <w:left w:val="none" w:sz="0" w:space="0" w:color="auto"/>
            <w:bottom w:val="none" w:sz="0" w:space="0" w:color="auto"/>
            <w:right w:val="none" w:sz="0" w:space="0" w:color="auto"/>
          </w:divBdr>
        </w:div>
        <w:div w:id="1081827047">
          <w:marLeft w:val="0"/>
          <w:marRight w:val="0"/>
          <w:marTop w:val="0"/>
          <w:marBottom w:val="0"/>
          <w:divBdr>
            <w:top w:val="none" w:sz="0" w:space="0" w:color="auto"/>
            <w:left w:val="none" w:sz="0" w:space="0" w:color="auto"/>
            <w:bottom w:val="none" w:sz="0" w:space="0" w:color="auto"/>
            <w:right w:val="none" w:sz="0" w:space="0" w:color="auto"/>
          </w:divBdr>
        </w:div>
        <w:div w:id="1430194679">
          <w:marLeft w:val="0"/>
          <w:marRight w:val="0"/>
          <w:marTop w:val="0"/>
          <w:marBottom w:val="45"/>
          <w:divBdr>
            <w:top w:val="none" w:sz="0" w:space="0" w:color="auto"/>
            <w:left w:val="none" w:sz="0" w:space="0" w:color="auto"/>
            <w:bottom w:val="none" w:sz="0" w:space="0" w:color="auto"/>
            <w:right w:val="none" w:sz="0" w:space="0" w:color="auto"/>
          </w:divBdr>
        </w:div>
        <w:div w:id="1229465089">
          <w:marLeft w:val="0"/>
          <w:marRight w:val="0"/>
          <w:marTop w:val="0"/>
          <w:marBottom w:val="0"/>
          <w:divBdr>
            <w:top w:val="none" w:sz="0" w:space="0" w:color="auto"/>
            <w:left w:val="none" w:sz="0" w:space="0" w:color="auto"/>
            <w:bottom w:val="none" w:sz="0" w:space="0" w:color="auto"/>
            <w:right w:val="none" w:sz="0" w:space="0" w:color="auto"/>
          </w:divBdr>
        </w:div>
        <w:div w:id="145827398">
          <w:marLeft w:val="0"/>
          <w:marRight w:val="0"/>
          <w:marTop w:val="0"/>
          <w:marBottom w:val="45"/>
          <w:divBdr>
            <w:top w:val="none" w:sz="0" w:space="0" w:color="auto"/>
            <w:left w:val="none" w:sz="0" w:space="0" w:color="auto"/>
            <w:bottom w:val="none" w:sz="0" w:space="0" w:color="auto"/>
            <w:right w:val="none" w:sz="0" w:space="0" w:color="auto"/>
          </w:divBdr>
        </w:div>
        <w:div w:id="1879926166">
          <w:marLeft w:val="0"/>
          <w:marRight w:val="0"/>
          <w:marTop w:val="0"/>
          <w:marBottom w:val="0"/>
          <w:divBdr>
            <w:top w:val="none" w:sz="0" w:space="0" w:color="auto"/>
            <w:left w:val="none" w:sz="0" w:space="0" w:color="auto"/>
            <w:bottom w:val="none" w:sz="0" w:space="0" w:color="auto"/>
            <w:right w:val="none" w:sz="0" w:space="0" w:color="auto"/>
          </w:divBdr>
        </w:div>
      </w:divsChild>
    </w:div>
    <w:div w:id="478113962">
      <w:bodyDiv w:val="1"/>
      <w:marLeft w:val="0"/>
      <w:marRight w:val="0"/>
      <w:marTop w:val="0"/>
      <w:marBottom w:val="0"/>
      <w:divBdr>
        <w:top w:val="none" w:sz="0" w:space="0" w:color="auto"/>
        <w:left w:val="none" w:sz="0" w:space="0" w:color="auto"/>
        <w:bottom w:val="none" w:sz="0" w:space="0" w:color="auto"/>
        <w:right w:val="none" w:sz="0" w:space="0" w:color="auto"/>
      </w:divBdr>
      <w:divsChild>
        <w:div w:id="660351027">
          <w:marLeft w:val="0"/>
          <w:marRight w:val="0"/>
          <w:marTop w:val="0"/>
          <w:marBottom w:val="0"/>
          <w:divBdr>
            <w:top w:val="none" w:sz="0" w:space="0" w:color="auto"/>
            <w:left w:val="none" w:sz="0" w:space="0" w:color="auto"/>
            <w:bottom w:val="none" w:sz="0" w:space="0" w:color="auto"/>
            <w:right w:val="none" w:sz="0" w:space="0" w:color="auto"/>
          </w:divBdr>
        </w:div>
        <w:div w:id="1058671743">
          <w:marLeft w:val="0"/>
          <w:marRight w:val="0"/>
          <w:marTop w:val="0"/>
          <w:marBottom w:val="0"/>
          <w:divBdr>
            <w:top w:val="none" w:sz="0" w:space="0" w:color="auto"/>
            <w:left w:val="none" w:sz="0" w:space="0" w:color="auto"/>
            <w:bottom w:val="none" w:sz="0" w:space="0" w:color="auto"/>
            <w:right w:val="none" w:sz="0" w:space="0" w:color="auto"/>
          </w:divBdr>
        </w:div>
        <w:div w:id="2087527811">
          <w:marLeft w:val="0"/>
          <w:marRight w:val="0"/>
          <w:marTop w:val="0"/>
          <w:marBottom w:val="0"/>
          <w:divBdr>
            <w:top w:val="none" w:sz="0" w:space="0" w:color="auto"/>
            <w:left w:val="none" w:sz="0" w:space="0" w:color="auto"/>
            <w:bottom w:val="none" w:sz="0" w:space="0" w:color="auto"/>
            <w:right w:val="none" w:sz="0" w:space="0" w:color="auto"/>
          </w:divBdr>
        </w:div>
      </w:divsChild>
    </w:div>
    <w:div w:id="501893959">
      <w:bodyDiv w:val="1"/>
      <w:marLeft w:val="0"/>
      <w:marRight w:val="0"/>
      <w:marTop w:val="0"/>
      <w:marBottom w:val="0"/>
      <w:divBdr>
        <w:top w:val="none" w:sz="0" w:space="0" w:color="auto"/>
        <w:left w:val="none" w:sz="0" w:space="0" w:color="auto"/>
        <w:bottom w:val="none" w:sz="0" w:space="0" w:color="auto"/>
        <w:right w:val="none" w:sz="0" w:space="0" w:color="auto"/>
      </w:divBdr>
      <w:divsChild>
        <w:div w:id="1863930653">
          <w:marLeft w:val="0"/>
          <w:marRight w:val="0"/>
          <w:marTop w:val="0"/>
          <w:marBottom w:val="45"/>
          <w:divBdr>
            <w:top w:val="none" w:sz="0" w:space="0" w:color="auto"/>
            <w:left w:val="none" w:sz="0" w:space="0" w:color="auto"/>
            <w:bottom w:val="none" w:sz="0" w:space="0" w:color="auto"/>
            <w:right w:val="none" w:sz="0" w:space="0" w:color="auto"/>
          </w:divBdr>
        </w:div>
        <w:div w:id="818886407">
          <w:marLeft w:val="0"/>
          <w:marRight w:val="0"/>
          <w:marTop w:val="0"/>
          <w:marBottom w:val="0"/>
          <w:divBdr>
            <w:top w:val="none" w:sz="0" w:space="0" w:color="auto"/>
            <w:left w:val="none" w:sz="0" w:space="0" w:color="auto"/>
            <w:bottom w:val="none" w:sz="0" w:space="0" w:color="auto"/>
            <w:right w:val="none" w:sz="0" w:space="0" w:color="auto"/>
          </w:divBdr>
        </w:div>
        <w:div w:id="214128335">
          <w:marLeft w:val="0"/>
          <w:marRight w:val="0"/>
          <w:marTop w:val="0"/>
          <w:marBottom w:val="45"/>
          <w:divBdr>
            <w:top w:val="none" w:sz="0" w:space="0" w:color="auto"/>
            <w:left w:val="none" w:sz="0" w:space="0" w:color="auto"/>
            <w:bottom w:val="none" w:sz="0" w:space="0" w:color="auto"/>
            <w:right w:val="none" w:sz="0" w:space="0" w:color="auto"/>
          </w:divBdr>
        </w:div>
        <w:div w:id="1548905720">
          <w:marLeft w:val="0"/>
          <w:marRight w:val="0"/>
          <w:marTop w:val="0"/>
          <w:marBottom w:val="0"/>
          <w:divBdr>
            <w:top w:val="none" w:sz="0" w:space="0" w:color="auto"/>
            <w:left w:val="none" w:sz="0" w:space="0" w:color="auto"/>
            <w:bottom w:val="none" w:sz="0" w:space="0" w:color="auto"/>
            <w:right w:val="none" w:sz="0" w:space="0" w:color="auto"/>
          </w:divBdr>
        </w:div>
      </w:divsChild>
    </w:div>
    <w:div w:id="505748288">
      <w:bodyDiv w:val="1"/>
      <w:marLeft w:val="0"/>
      <w:marRight w:val="0"/>
      <w:marTop w:val="0"/>
      <w:marBottom w:val="0"/>
      <w:divBdr>
        <w:top w:val="none" w:sz="0" w:space="0" w:color="auto"/>
        <w:left w:val="none" w:sz="0" w:space="0" w:color="auto"/>
        <w:bottom w:val="none" w:sz="0" w:space="0" w:color="auto"/>
        <w:right w:val="none" w:sz="0" w:space="0" w:color="auto"/>
      </w:divBdr>
      <w:divsChild>
        <w:div w:id="1560750118">
          <w:marLeft w:val="0"/>
          <w:marRight w:val="0"/>
          <w:marTop w:val="0"/>
          <w:marBottom w:val="0"/>
          <w:divBdr>
            <w:top w:val="none" w:sz="0" w:space="0" w:color="auto"/>
            <w:left w:val="none" w:sz="0" w:space="0" w:color="auto"/>
            <w:bottom w:val="none" w:sz="0" w:space="0" w:color="auto"/>
            <w:right w:val="none" w:sz="0" w:space="0" w:color="auto"/>
          </w:divBdr>
          <w:divsChild>
            <w:div w:id="953750922">
              <w:marLeft w:val="0"/>
              <w:marRight w:val="0"/>
              <w:marTop w:val="0"/>
              <w:marBottom w:val="0"/>
              <w:divBdr>
                <w:top w:val="none" w:sz="0" w:space="0" w:color="auto"/>
                <w:left w:val="none" w:sz="0" w:space="0" w:color="auto"/>
                <w:bottom w:val="none" w:sz="0" w:space="0" w:color="auto"/>
                <w:right w:val="none" w:sz="0" w:space="0" w:color="auto"/>
              </w:divBdr>
            </w:div>
          </w:divsChild>
        </w:div>
        <w:div w:id="1638948713">
          <w:marLeft w:val="0"/>
          <w:marRight w:val="0"/>
          <w:marTop w:val="90"/>
          <w:marBottom w:val="0"/>
          <w:divBdr>
            <w:top w:val="none" w:sz="0" w:space="0" w:color="auto"/>
            <w:left w:val="none" w:sz="0" w:space="0" w:color="auto"/>
            <w:bottom w:val="none" w:sz="0" w:space="0" w:color="auto"/>
            <w:right w:val="none" w:sz="0" w:space="0" w:color="auto"/>
          </w:divBdr>
          <w:divsChild>
            <w:div w:id="535777743">
              <w:marLeft w:val="0"/>
              <w:marRight w:val="0"/>
              <w:marTop w:val="0"/>
              <w:marBottom w:val="0"/>
              <w:divBdr>
                <w:top w:val="none" w:sz="0" w:space="0" w:color="auto"/>
                <w:left w:val="none" w:sz="0" w:space="0" w:color="auto"/>
                <w:bottom w:val="none" w:sz="0" w:space="0" w:color="auto"/>
                <w:right w:val="none" w:sz="0" w:space="0" w:color="auto"/>
              </w:divBdr>
              <w:divsChild>
                <w:div w:id="1353191312">
                  <w:marLeft w:val="0"/>
                  <w:marRight w:val="0"/>
                  <w:marTop w:val="0"/>
                  <w:marBottom w:val="0"/>
                  <w:divBdr>
                    <w:top w:val="none" w:sz="0" w:space="0" w:color="auto"/>
                    <w:left w:val="none" w:sz="0" w:space="0" w:color="auto"/>
                    <w:bottom w:val="none" w:sz="0" w:space="0" w:color="auto"/>
                    <w:right w:val="none" w:sz="0" w:space="0" w:color="auto"/>
                  </w:divBdr>
                </w:div>
              </w:divsChild>
            </w:div>
            <w:div w:id="51930955">
              <w:marLeft w:val="3150"/>
              <w:marRight w:val="0"/>
              <w:marTop w:val="0"/>
              <w:marBottom w:val="0"/>
              <w:divBdr>
                <w:top w:val="none" w:sz="0" w:space="0" w:color="auto"/>
                <w:left w:val="none" w:sz="0" w:space="0" w:color="auto"/>
                <w:bottom w:val="none" w:sz="0" w:space="0" w:color="auto"/>
                <w:right w:val="none" w:sz="0" w:space="0" w:color="auto"/>
              </w:divBdr>
            </w:div>
          </w:divsChild>
        </w:div>
        <w:div w:id="1152870078">
          <w:marLeft w:val="0"/>
          <w:marRight w:val="0"/>
          <w:marTop w:val="0"/>
          <w:marBottom w:val="0"/>
          <w:divBdr>
            <w:top w:val="none" w:sz="0" w:space="0" w:color="auto"/>
            <w:left w:val="none" w:sz="0" w:space="0" w:color="auto"/>
            <w:bottom w:val="none" w:sz="0" w:space="0" w:color="auto"/>
            <w:right w:val="none" w:sz="0" w:space="0" w:color="auto"/>
          </w:divBdr>
          <w:divsChild>
            <w:div w:id="1713000445">
              <w:marLeft w:val="0"/>
              <w:marRight w:val="0"/>
              <w:marTop w:val="0"/>
              <w:marBottom w:val="0"/>
              <w:divBdr>
                <w:top w:val="none" w:sz="0" w:space="0" w:color="auto"/>
                <w:left w:val="none" w:sz="0" w:space="0" w:color="auto"/>
                <w:bottom w:val="none" w:sz="0" w:space="0" w:color="auto"/>
                <w:right w:val="none" w:sz="0" w:space="0" w:color="auto"/>
              </w:divBdr>
            </w:div>
          </w:divsChild>
        </w:div>
        <w:div w:id="305664615">
          <w:marLeft w:val="0"/>
          <w:marRight w:val="0"/>
          <w:marTop w:val="90"/>
          <w:marBottom w:val="0"/>
          <w:divBdr>
            <w:top w:val="none" w:sz="0" w:space="0" w:color="auto"/>
            <w:left w:val="none" w:sz="0" w:space="0" w:color="auto"/>
            <w:bottom w:val="none" w:sz="0" w:space="0" w:color="auto"/>
            <w:right w:val="none" w:sz="0" w:space="0" w:color="auto"/>
          </w:divBdr>
          <w:divsChild>
            <w:div w:id="1914847842">
              <w:marLeft w:val="0"/>
              <w:marRight w:val="0"/>
              <w:marTop w:val="0"/>
              <w:marBottom w:val="0"/>
              <w:divBdr>
                <w:top w:val="none" w:sz="0" w:space="0" w:color="auto"/>
                <w:left w:val="none" w:sz="0" w:space="0" w:color="auto"/>
                <w:bottom w:val="none" w:sz="0" w:space="0" w:color="auto"/>
                <w:right w:val="none" w:sz="0" w:space="0" w:color="auto"/>
              </w:divBdr>
              <w:divsChild>
                <w:div w:id="921791792">
                  <w:marLeft w:val="0"/>
                  <w:marRight w:val="0"/>
                  <w:marTop w:val="0"/>
                  <w:marBottom w:val="0"/>
                  <w:divBdr>
                    <w:top w:val="none" w:sz="0" w:space="0" w:color="auto"/>
                    <w:left w:val="none" w:sz="0" w:space="0" w:color="auto"/>
                    <w:bottom w:val="none" w:sz="0" w:space="0" w:color="auto"/>
                    <w:right w:val="none" w:sz="0" w:space="0" w:color="auto"/>
                  </w:divBdr>
                </w:div>
              </w:divsChild>
            </w:div>
            <w:div w:id="928192524">
              <w:marLeft w:val="3150"/>
              <w:marRight w:val="0"/>
              <w:marTop w:val="0"/>
              <w:marBottom w:val="0"/>
              <w:divBdr>
                <w:top w:val="none" w:sz="0" w:space="0" w:color="auto"/>
                <w:left w:val="none" w:sz="0" w:space="0" w:color="auto"/>
                <w:bottom w:val="none" w:sz="0" w:space="0" w:color="auto"/>
                <w:right w:val="none" w:sz="0" w:space="0" w:color="auto"/>
              </w:divBdr>
            </w:div>
          </w:divsChild>
        </w:div>
        <w:div w:id="1815872871">
          <w:marLeft w:val="0"/>
          <w:marRight w:val="0"/>
          <w:marTop w:val="0"/>
          <w:marBottom w:val="0"/>
          <w:divBdr>
            <w:top w:val="none" w:sz="0" w:space="0" w:color="auto"/>
            <w:left w:val="none" w:sz="0" w:space="0" w:color="auto"/>
            <w:bottom w:val="none" w:sz="0" w:space="0" w:color="auto"/>
            <w:right w:val="none" w:sz="0" w:space="0" w:color="auto"/>
          </w:divBdr>
          <w:divsChild>
            <w:div w:id="2100714121">
              <w:marLeft w:val="0"/>
              <w:marRight w:val="0"/>
              <w:marTop w:val="0"/>
              <w:marBottom w:val="0"/>
              <w:divBdr>
                <w:top w:val="none" w:sz="0" w:space="0" w:color="auto"/>
                <w:left w:val="none" w:sz="0" w:space="0" w:color="auto"/>
                <w:bottom w:val="none" w:sz="0" w:space="0" w:color="auto"/>
                <w:right w:val="none" w:sz="0" w:space="0" w:color="auto"/>
              </w:divBdr>
            </w:div>
          </w:divsChild>
        </w:div>
        <w:div w:id="685523148">
          <w:marLeft w:val="0"/>
          <w:marRight w:val="0"/>
          <w:marTop w:val="90"/>
          <w:marBottom w:val="0"/>
          <w:divBdr>
            <w:top w:val="none" w:sz="0" w:space="0" w:color="auto"/>
            <w:left w:val="none" w:sz="0" w:space="0" w:color="auto"/>
            <w:bottom w:val="none" w:sz="0" w:space="0" w:color="auto"/>
            <w:right w:val="none" w:sz="0" w:space="0" w:color="auto"/>
          </w:divBdr>
          <w:divsChild>
            <w:div w:id="1224179167">
              <w:marLeft w:val="0"/>
              <w:marRight w:val="0"/>
              <w:marTop w:val="0"/>
              <w:marBottom w:val="0"/>
              <w:divBdr>
                <w:top w:val="none" w:sz="0" w:space="0" w:color="auto"/>
                <w:left w:val="none" w:sz="0" w:space="0" w:color="auto"/>
                <w:bottom w:val="none" w:sz="0" w:space="0" w:color="auto"/>
                <w:right w:val="none" w:sz="0" w:space="0" w:color="auto"/>
              </w:divBdr>
              <w:divsChild>
                <w:div w:id="1413819744">
                  <w:marLeft w:val="0"/>
                  <w:marRight w:val="0"/>
                  <w:marTop w:val="0"/>
                  <w:marBottom w:val="0"/>
                  <w:divBdr>
                    <w:top w:val="none" w:sz="0" w:space="0" w:color="auto"/>
                    <w:left w:val="none" w:sz="0" w:space="0" w:color="auto"/>
                    <w:bottom w:val="none" w:sz="0" w:space="0" w:color="auto"/>
                    <w:right w:val="none" w:sz="0" w:space="0" w:color="auto"/>
                  </w:divBdr>
                </w:div>
              </w:divsChild>
            </w:div>
            <w:div w:id="1922180136">
              <w:marLeft w:val="3150"/>
              <w:marRight w:val="0"/>
              <w:marTop w:val="0"/>
              <w:marBottom w:val="0"/>
              <w:divBdr>
                <w:top w:val="none" w:sz="0" w:space="0" w:color="auto"/>
                <w:left w:val="none" w:sz="0" w:space="0" w:color="auto"/>
                <w:bottom w:val="none" w:sz="0" w:space="0" w:color="auto"/>
                <w:right w:val="none" w:sz="0" w:space="0" w:color="auto"/>
              </w:divBdr>
            </w:div>
          </w:divsChild>
        </w:div>
        <w:div w:id="840852863">
          <w:marLeft w:val="0"/>
          <w:marRight w:val="0"/>
          <w:marTop w:val="0"/>
          <w:marBottom w:val="0"/>
          <w:divBdr>
            <w:top w:val="none" w:sz="0" w:space="0" w:color="auto"/>
            <w:left w:val="none" w:sz="0" w:space="0" w:color="auto"/>
            <w:bottom w:val="none" w:sz="0" w:space="0" w:color="auto"/>
            <w:right w:val="none" w:sz="0" w:space="0" w:color="auto"/>
          </w:divBdr>
          <w:divsChild>
            <w:div w:id="1599364287">
              <w:marLeft w:val="0"/>
              <w:marRight w:val="0"/>
              <w:marTop w:val="0"/>
              <w:marBottom w:val="0"/>
              <w:divBdr>
                <w:top w:val="none" w:sz="0" w:space="0" w:color="auto"/>
                <w:left w:val="none" w:sz="0" w:space="0" w:color="auto"/>
                <w:bottom w:val="none" w:sz="0" w:space="0" w:color="auto"/>
                <w:right w:val="none" w:sz="0" w:space="0" w:color="auto"/>
              </w:divBdr>
            </w:div>
          </w:divsChild>
        </w:div>
        <w:div w:id="1757938538">
          <w:marLeft w:val="0"/>
          <w:marRight w:val="0"/>
          <w:marTop w:val="90"/>
          <w:marBottom w:val="0"/>
          <w:divBdr>
            <w:top w:val="none" w:sz="0" w:space="0" w:color="auto"/>
            <w:left w:val="none" w:sz="0" w:space="0" w:color="auto"/>
            <w:bottom w:val="none" w:sz="0" w:space="0" w:color="auto"/>
            <w:right w:val="none" w:sz="0" w:space="0" w:color="auto"/>
          </w:divBdr>
          <w:divsChild>
            <w:div w:id="1962763328">
              <w:marLeft w:val="0"/>
              <w:marRight w:val="0"/>
              <w:marTop w:val="0"/>
              <w:marBottom w:val="0"/>
              <w:divBdr>
                <w:top w:val="none" w:sz="0" w:space="0" w:color="auto"/>
                <w:left w:val="none" w:sz="0" w:space="0" w:color="auto"/>
                <w:bottom w:val="none" w:sz="0" w:space="0" w:color="auto"/>
                <w:right w:val="none" w:sz="0" w:space="0" w:color="auto"/>
              </w:divBdr>
              <w:divsChild>
                <w:div w:id="1333605302">
                  <w:marLeft w:val="0"/>
                  <w:marRight w:val="0"/>
                  <w:marTop w:val="0"/>
                  <w:marBottom w:val="0"/>
                  <w:divBdr>
                    <w:top w:val="none" w:sz="0" w:space="0" w:color="auto"/>
                    <w:left w:val="none" w:sz="0" w:space="0" w:color="auto"/>
                    <w:bottom w:val="none" w:sz="0" w:space="0" w:color="auto"/>
                    <w:right w:val="none" w:sz="0" w:space="0" w:color="auto"/>
                  </w:divBdr>
                </w:div>
              </w:divsChild>
            </w:div>
            <w:div w:id="252903757">
              <w:marLeft w:val="3150"/>
              <w:marRight w:val="0"/>
              <w:marTop w:val="0"/>
              <w:marBottom w:val="0"/>
              <w:divBdr>
                <w:top w:val="none" w:sz="0" w:space="0" w:color="auto"/>
                <w:left w:val="none" w:sz="0" w:space="0" w:color="auto"/>
                <w:bottom w:val="none" w:sz="0" w:space="0" w:color="auto"/>
                <w:right w:val="none" w:sz="0" w:space="0" w:color="auto"/>
              </w:divBdr>
            </w:div>
          </w:divsChild>
        </w:div>
        <w:div w:id="1421828390">
          <w:marLeft w:val="0"/>
          <w:marRight w:val="0"/>
          <w:marTop w:val="0"/>
          <w:marBottom w:val="0"/>
          <w:divBdr>
            <w:top w:val="none" w:sz="0" w:space="0" w:color="auto"/>
            <w:left w:val="none" w:sz="0" w:space="0" w:color="auto"/>
            <w:bottom w:val="none" w:sz="0" w:space="0" w:color="auto"/>
            <w:right w:val="none" w:sz="0" w:space="0" w:color="auto"/>
          </w:divBdr>
          <w:divsChild>
            <w:div w:id="2143618511">
              <w:marLeft w:val="0"/>
              <w:marRight w:val="0"/>
              <w:marTop w:val="0"/>
              <w:marBottom w:val="0"/>
              <w:divBdr>
                <w:top w:val="none" w:sz="0" w:space="0" w:color="auto"/>
                <w:left w:val="none" w:sz="0" w:space="0" w:color="auto"/>
                <w:bottom w:val="none" w:sz="0" w:space="0" w:color="auto"/>
                <w:right w:val="none" w:sz="0" w:space="0" w:color="auto"/>
              </w:divBdr>
            </w:div>
          </w:divsChild>
        </w:div>
        <w:div w:id="1270702640">
          <w:marLeft w:val="0"/>
          <w:marRight w:val="0"/>
          <w:marTop w:val="90"/>
          <w:marBottom w:val="0"/>
          <w:divBdr>
            <w:top w:val="none" w:sz="0" w:space="0" w:color="auto"/>
            <w:left w:val="none" w:sz="0" w:space="0" w:color="auto"/>
            <w:bottom w:val="none" w:sz="0" w:space="0" w:color="auto"/>
            <w:right w:val="none" w:sz="0" w:space="0" w:color="auto"/>
          </w:divBdr>
          <w:divsChild>
            <w:div w:id="550948">
              <w:marLeft w:val="0"/>
              <w:marRight w:val="0"/>
              <w:marTop w:val="0"/>
              <w:marBottom w:val="0"/>
              <w:divBdr>
                <w:top w:val="none" w:sz="0" w:space="0" w:color="auto"/>
                <w:left w:val="none" w:sz="0" w:space="0" w:color="auto"/>
                <w:bottom w:val="none" w:sz="0" w:space="0" w:color="auto"/>
                <w:right w:val="none" w:sz="0" w:space="0" w:color="auto"/>
              </w:divBdr>
              <w:divsChild>
                <w:div w:id="254823202">
                  <w:marLeft w:val="0"/>
                  <w:marRight w:val="0"/>
                  <w:marTop w:val="0"/>
                  <w:marBottom w:val="0"/>
                  <w:divBdr>
                    <w:top w:val="none" w:sz="0" w:space="0" w:color="auto"/>
                    <w:left w:val="none" w:sz="0" w:space="0" w:color="auto"/>
                    <w:bottom w:val="none" w:sz="0" w:space="0" w:color="auto"/>
                    <w:right w:val="none" w:sz="0" w:space="0" w:color="auto"/>
                  </w:divBdr>
                </w:div>
              </w:divsChild>
            </w:div>
            <w:div w:id="1491406811">
              <w:marLeft w:val="3150"/>
              <w:marRight w:val="0"/>
              <w:marTop w:val="0"/>
              <w:marBottom w:val="0"/>
              <w:divBdr>
                <w:top w:val="none" w:sz="0" w:space="0" w:color="auto"/>
                <w:left w:val="none" w:sz="0" w:space="0" w:color="auto"/>
                <w:bottom w:val="none" w:sz="0" w:space="0" w:color="auto"/>
                <w:right w:val="none" w:sz="0" w:space="0" w:color="auto"/>
              </w:divBdr>
            </w:div>
          </w:divsChild>
        </w:div>
        <w:div w:id="1408919614">
          <w:marLeft w:val="0"/>
          <w:marRight w:val="0"/>
          <w:marTop w:val="0"/>
          <w:marBottom w:val="0"/>
          <w:divBdr>
            <w:top w:val="none" w:sz="0" w:space="0" w:color="auto"/>
            <w:left w:val="none" w:sz="0" w:space="0" w:color="auto"/>
            <w:bottom w:val="none" w:sz="0" w:space="0" w:color="auto"/>
            <w:right w:val="none" w:sz="0" w:space="0" w:color="auto"/>
          </w:divBdr>
          <w:divsChild>
            <w:div w:id="1780636100">
              <w:marLeft w:val="0"/>
              <w:marRight w:val="0"/>
              <w:marTop w:val="0"/>
              <w:marBottom w:val="0"/>
              <w:divBdr>
                <w:top w:val="none" w:sz="0" w:space="0" w:color="auto"/>
                <w:left w:val="none" w:sz="0" w:space="0" w:color="auto"/>
                <w:bottom w:val="none" w:sz="0" w:space="0" w:color="auto"/>
                <w:right w:val="none" w:sz="0" w:space="0" w:color="auto"/>
              </w:divBdr>
            </w:div>
          </w:divsChild>
        </w:div>
        <w:div w:id="1166672504">
          <w:marLeft w:val="0"/>
          <w:marRight w:val="0"/>
          <w:marTop w:val="90"/>
          <w:marBottom w:val="0"/>
          <w:divBdr>
            <w:top w:val="none" w:sz="0" w:space="0" w:color="auto"/>
            <w:left w:val="none" w:sz="0" w:space="0" w:color="auto"/>
            <w:bottom w:val="none" w:sz="0" w:space="0" w:color="auto"/>
            <w:right w:val="none" w:sz="0" w:space="0" w:color="auto"/>
          </w:divBdr>
          <w:divsChild>
            <w:div w:id="1678967558">
              <w:marLeft w:val="0"/>
              <w:marRight w:val="0"/>
              <w:marTop w:val="0"/>
              <w:marBottom w:val="0"/>
              <w:divBdr>
                <w:top w:val="none" w:sz="0" w:space="0" w:color="auto"/>
                <w:left w:val="none" w:sz="0" w:space="0" w:color="auto"/>
                <w:bottom w:val="none" w:sz="0" w:space="0" w:color="auto"/>
                <w:right w:val="none" w:sz="0" w:space="0" w:color="auto"/>
              </w:divBdr>
              <w:divsChild>
                <w:div w:id="766661634">
                  <w:marLeft w:val="0"/>
                  <w:marRight w:val="0"/>
                  <w:marTop w:val="0"/>
                  <w:marBottom w:val="0"/>
                  <w:divBdr>
                    <w:top w:val="none" w:sz="0" w:space="0" w:color="auto"/>
                    <w:left w:val="none" w:sz="0" w:space="0" w:color="auto"/>
                    <w:bottom w:val="none" w:sz="0" w:space="0" w:color="auto"/>
                    <w:right w:val="none" w:sz="0" w:space="0" w:color="auto"/>
                  </w:divBdr>
                </w:div>
              </w:divsChild>
            </w:div>
            <w:div w:id="2147237404">
              <w:marLeft w:val="3150"/>
              <w:marRight w:val="0"/>
              <w:marTop w:val="0"/>
              <w:marBottom w:val="0"/>
              <w:divBdr>
                <w:top w:val="none" w:sz="0" w:space="0" w:color="auto"/>
                <w:left w:val="none" w:sz="0" w:space="0" w:color="auto"/>
                <w:bottom w:val="none" w:sz="0" w:space="0" w:color="auto"/>
                <w:right w:val="none" w:sz="0" w:space="0" w:color="auto"/>
              </w:divBdr>
            </w:div>
          </w:divsChild>
        </w:div>
        <w:div w:id="1530727847">
          <w:marLeft w:val="0"/>
          <w:marRight w:val="0"/>
          <w:marTop w:val="0"/>
          <w:marBottom w:val="0"/>
          <w:divBdr>
            <w:top w:val="none" w:sz="0" w:space="0" w:color="auto"/>
            <w:left w:val="none" w:sz="0" w:space="0" w:color="auto"/>
            <w:bottom w:val="none" w:sz="0" w:space="0" w:color="auto"/>
            <w:right w:val="none" w:sz="0" w:space="0" w:color="auto"/>
          </w:divBdr>
          <w:divsChild>
            <w:div w:id="1167598837">
              <w:marLeft w:val="0"/>
              <w:marRight w:val="0"/>
              <w:marTop w:val="0"/>
              <w:marBottom w:val="0"/>
              <w:divBdr>
                <w:top w:val="none" w:sz="0" w:space="0" w:color="auto"/>
                <w:left w:val="none" w:sz="0" w:space="0" w:color="auto"/>
                <w:bottom w:val="none" w:sz="0" w:space="0" w:color="auto"/>
                <w:right w:val="none" w:sz="0" w:space="0" w:color="auto"/>
              </w:divBdr>
            </w:div>
          </w:divsChild>
        </w:div>
        <w:div w:id="1015110599">
          <w:marLeft w:val="0"/>
          <w:marRight w:val="0"/>
          <w:marTop w:val="90"/>
          <w:marBottom w:val="0"/>
          <w:divBdr>
            <w:top w:val="none" w:sz="0" w:space="0" w:color="auto"/>
            <w:left w:val="none" w:sz="0" w:space="0" w:color="auto"/>
            <w:bottom w:val="none" w:sz="0" w:space="0" w:color="auto"/>
            <w:right w:val="none" w:sz="0" w:space="0" w:color="auto"/>
          </w:divBdr>
          <w:divsChild>
            <w:div w:id="1049374948">
              <w:marLeft w:val="0"/>
              <w:marRight w:val="0"/>
              <w:marTop w:val="0"/>
              <w:marBottom w:val="0"/>
              <w:divBdr>
                <w:top w:val="none" w:sz="0" w:space="0" w:color="auto"/>
                <w:left w:val="none" w:sz="0" w:space="0" w:color="auto"/>
                <w:bottom w:val="none" w:sz="0" w:space="0" w:color="auto"/>
                <w:right w:val="none" w:sz="0" w:space="0" w:color="auto"/>
              </w:divBdr>
              <w:divsChild>
                <w:div w:id="1467041405">
                  <w:marLeft w:val="0"/>
                  <w:marRight w:val="0"/>
                  <w:marTop w:val="0"/>
                  <w:marBottom w:val="0"/>
                  <w:divBdr>
                    <w:top w:val="none" w:sz="0" w:space="0" w:color="auto"/>
                    <w:left w:val="none" w:sz="0" w:space="0" w:color="auto"/>
                    <w:bottom w:val="none" w:sz="0" w:space="0" w:color="auto"/>
                    <w:right w:val="none" w:sz="0" w:space="0" w:color="auto"/>
                  </w:divBdr>
                </w:div>
              </w:divsChild>
            </w:div>
            <w:div w:id="1033120068">
              <w:marLeft w:val="3150"/>
              <w:marRight w:val="0"/>
              <w:marTop w:val="0"/>
              <w:marBottom w:val="0"/>
              <w:divBdr>
                <w:top w:val="none" w:sz="0" w:space="0" w:color="auto"/>
                <w:left w:val="none" w:sz="0" w:space="0" w:color="auto"/>
                <w:bottom w:val="none" w:sz="0" w:space="0" w:color="auto"/>
                <w:right w:val="none" w:sz="0" w:space="0" w:color="auto"/>
              </w:divBdr>
            </w:div>
          </w:divsChild>
        </w:div>
        <w:div w:id="1725566877">
          <w:marLeft w:val="0"/>
          <w:marRight w:val="0"/>
          <w:marTop w:val="0"/>
          <w:marBottom w:val="0"/>
          <w:divBdr>
            <w:top w:val="none" w:sz="0" w:space="0" w:color="auto"/>
            <w:left w:val="none" w:sz="0" w:space="0" w:color="auto"/>
            <w:bottom w:val="none" w:sz="0" w:space="0" w:color="auto"/>
            <w:right w:val="none" w:sz="0" w:space="0" w:color="auto"/>
          </w:divBdr>
          <w:divsChild>
            <w:div w:id="106237532">
              <w:marLeft w:val="0"/>
              <w:marRight w:val="0"/>
              <w:marTop w:val="0"/>
              <w:marBottom w:val="0"/>
              <w:divBdr>
                <w:top w:val="none" w:sz="0" w:space="0" w:color="auto"/>
                <w:left w:val="none" w:sz="0" w:space="0" w:color="auto"/>
                <w:bottom w:val="none" w:sz="0" w:space="0" w:color="auto"/>
                <w:right w:val="none" w:sz="0" w:space="0" w:color="auto"/>
              </w:divBdr>
            </w:div>
          </w:divsChild>
        </w:div>
        <w:div w:id="1006325244">
          <w:marLeft w:val="0"/>
          <w:marRight w:val="0"/>
          <w:marTop w:val="90"/>
          <w:marBottom w:val="0"/>
          <w:divBdr>
            <w:top w:val="none" w:sz="0" w:space="0" w:color="auto"/>
            <w:left w:val="none" w:sz="0" w:space="0" w:color="auto"/>
            <w:bottom w:val="none" w:sz="0" w:space="0" w:color="auto"/>
            <w:right w:val="none" w:sz="0" w:space="0" w:color="auto"/>
          </w:divBdr>
          <w:divsChild>
            <w:div w:id="1335258862">
              <w:marLeft w:val="0"/>
              <w:marRight w:val="0"/>
              <w:marTop w:val="0"/>
              <w:marBottom w:val="0"/>
              <w:divBdr>
                <w:top w:val="none" w:sz="0" w:space="0" w:color="auto"/>
                <w:left w:val="none" w:sz="0" w:space="0" w:color="auto"/>
                <w:bottom w:val="none" w:sz="0" w:space="0" w:color="auto"/>
                <w:right w:val="none" w:sz="0" w:space="0" w:color="auto"/>
              </w:divBdr>
              <w:divsChild>
                <w:div w:id="348216438">
                  <w:marLeft w:val="0"/>
                  <w:marRight w:val="0"/>
                  <w:marTop w:val="0"/>
                  <w:marBottom w:val="0"/>
                  <w:divBdr>
                    <w:top w:val="none" w:sz="0" w:space="0" w:color="auto"/>
                    <w:left w:val="none" w:sz="0" w:space="0" w:color="auto"/>
                    <w:bottom w:val="none" w:sz="0" w:space="0" w:color="auto"/>
                    <w:right w:val="none" w:sz="0" w:space="0" w:color="auto"/>
                  </w:divBdr>
                </w:div>
              </w:divsChild>
            </w:div>
            <w:div w:id="1156454777">
              <w:marLeft w:val="3150"/>
              <w:marRight w:val="0"/>
              <w:marTop w:val="0"/>
              <w:marBottom w:val="0"/>
              <w:divBdr>
                <w:top w:val="none" w:sz="0" w:space="0" w:color="auto"/>
                <w:left w:val="none" w:sz="0" w:space="0" w:color="auto"/>
                <w:bottom w:val="none" w:sz="0" w:space="0" w:color="auto"/>
                <w:right w:val="none" w:sz="0" w:space="0" w:color="auto"/>
              </w:divBdr>
            </w:div>
          </w:divsChild>
        </w:div>
        <w:div w:id="1816608972">
          <w:marLeft w:val="0"/>
          <w:marRight w:val="0"/>
          <w:marTop w:val="0"/>
          <w:marBottom w:val="0"/>
          <w:divBdr>
            <w:top w:val="none" w:sz="0" w:space="0" w:color="auto"/>
            <w:left w:val="none" w:sz="0" w:space="0" w:color="auto"/>
            <w:bottom w:val="none" w:sz="0" w:space="0" w:color="auto"/>
            <w:right w:val="none" w:sz="0" w:space="0" w:color="auto"/>
          </w:divBdr>
          <w:divsChild>
            <w:div w:id="1393697370">
              <w:marLeft w:val="0"/>
              <w:marRight w:val="0"/>
              <w:marTop w:val="0"/>
              <w:marBottom w:val="0"/>
              <w:divBdr>
                <w:top w:val="none" w:sz="0" w:space="0" w:color="auto"/>
                <w:left w:val="none" w:sz="0" w:space="0" w:color="auto"/>
                <w:bottom w:val="none" w:sz="0" w:space="0" w:color="auto"/>
                <w:right w:val="none" w:sz="0" w:space="0" w:color="auto"/>
              </w:divBdr>
            </w:div>
          </w:divsChild>
        </w:div>
        <w:div w:id="254244851">
          <w:marLeft w:val="0"/>
          <w:marRight w:val="0"/>
          <w:marTop w:val="90"/>
          <w:marBottom w:val="0"/>
          <w:divBdr>
            <w:top w:val="none" w:sz="0" w:space="0" w:color="auto"/>
            <w:left w:val="none" w:sz="0" w:space="0" w:color="auto"/>
            <w:bottom w:val="none" w:sz="0" w:space="0" w:color="auto"/>
            <w:right w:val="none" w:sz="0" w:space="0" w:color="auto"/>
          </w:divBdr>
          <w:divsChild>
            <w:div w:id="326133747">
              <w:marLeft w:val="0"/>
              <w:marRight w:val="0"/>
              <w:marTop w:val="0"/>
              <w:marBottom w:val="0"/>
              <w:divBdr>
                <w:top w:val="none" w:sz="0" w:space="0" w:color="auto"/>
                <w:left w:val="none" w:sz="0" w:space="0" w:color="auto"/>
                <w:bottom w:val="none" w:sz="0" w:space="0" w:color="auto"/>
                <w:right w:val="none" w:sz="0" w:space="0" w:color="auto"/>
              </w:divBdr>
              <w:divsChild>
                <w:div w:id="2142842140">
                  <w:marLeft w:val="0"/>
                  <w:marRight w:val="0"/>
                  <w:marTop w:val="0"/>
                  <w:marBottom w:val="0"/>
                  <w:divBdr>
                    <w:top w:val="none" w:sz="0" w:space="0" w:color="auto"/>
                    <w:left w:val="none" w:sz="0" w:space="0" w:color="auto"/>
                    <w:bottom w:val="none" w:sz="0" w:space="0" w:color="auto"/>
                    <w:right w:val="none" w:sz="0" w:space="0" w:color="auto"/>
                  </w:divBdr>
                </w:div>
              </w:divsChild>
            </w:div>
            <w:div w:id="129708890">
              <w:marLeft w:val="3150"/>
              <w:marRight w:val="0"/>
              <w:marTop w:val="0"/>
              <w:marBottom w:val="0"/>
              <w:divBdr>
                <w:top w:val="none" w:sz="0" w:space="0" w:color="auto"/>
                <w:left w:val="none" w:sz="0" w:space="0" w:color="auto"/>
                <w:bottom w:val="none" w:sz="0" w:space="0" w:color="auto"/>
                <w:right w:val="none" w:sz="0" w:space="0" w:color="auto"/>
              </w:divBdr>
            </w:div>
          </w:divsChild>
        </w:div>
        <w:div w:id="585040657">
          <w:marLeft w:val="0"/>
          <w:marRight w:val="0"/>
          <w:marTop w:val="0"/>
          <w:marBottom w:val="0"/>
          <w:divBdr>
            <w:top w:val="none" w:sz="0" w:space="0" w:color="auto"/>
            <w:left w:val="none" w:sz="0" w:space="0" w:color="auto"/>
            <w:bottom w:val="none" w:sz="0" w:space="0" w:color="auto"/>
            <w:right w:val="none" w:sz="0" w:space="0" w:color="auto"/>
          </w:divBdr>
          <w:divsChild>
            <w:div w:id="1393508087">
              <w:marLeft w:val="0"/>
              <w:marRight w:val="0"/>
              <w:marTop w:val="0"/>
              <w:marBottom w:val="0"/>
              <w:divBdr>
                <w:top w:val="none" w:sz="0" w:space="0" w:color="auto"/>
                <w:left w:val="none" w:sz="0" w:space="0" w:color="auto"/>
                <w:bottom w:val="none" w:sz="0" w:space="0" w:color="auto"/>
                <w:right w:val="none" w:sz="0" w:space="0" w:color="auto"/>
              </w:divBdr>
            </w:div>
          </w:divsChild>
        </w:div>
        <w:div w:id="1599436827">
          <w:marLeft w:val="0"/>
          <w:marRight w:val="0"/>
          <w:marTop w:val="90"/>
          <w:marBottom w:val="0"/>
          <w:divBdr>
            <w:top w:val="none" w:sz="0" w:space="0" w:color="auto"/>
            <w:left w:val="none" w:sz="0" w:space="0" w:color="auto"/>
            <w:bottom w:val="none" w:sz="0" w:space="0" w:color="auto"/>
            <w:right w:val="none" w:sz="0" w:space="0" w:color="auto"/>
          </w:divBdr>
          <w:divsChild>
            <w:div w:id="2048799593">
              <w:marLeft w:val="0"/>
              <w:marRight w:val="0"/>
              <w:marTop w:val="0"/>
              <w:marBottom w:val="0"/>
              <w:divBdr>
                <w:top w:val="none" w:sz="0" w:space="0" w:color="auto"/>
                <w:left w:val="none" w:sz="0" w:space="0" w:color="auto"/>
                <w:bottom w:val="none" w:sz="0" w:space="0" w:color="auto"/>
                <w:right w:val="none" w:sz="0" w:space="0" w:color="auto"/>
              </w:divBdr>
              <w:divsChild>
                <w:div w:id="673798567">
                  <w:marLeft w:val="0"/>
                  <w:marRight w:val="0"/>
                  <w:marTop w:val="0"/>
                  <w:marBottom w:val="0"/>
                  <w:divBdr>
                    <w:top w:val="none" w:sz="0" w:space="0" w:color="auto"/>
                    <w:left w:val="none" w:sz="0" w:space="0" w:color="auto"/>
                    <w:bottom w:val="none" w:sz="0" w:space="0" w:color="auto"/>
                    <w:right w:val="none" w:sz="0" w:space="0" w:color="auto"/>
                  </w:divBdr>
                </w:div>
              </w:divsChild>
            </w:div>
            <w:div w:id="1761675444">
              <w:marLeft w:val="3150"/>
              <w:marRight w:val="0"/>
              <w:marTop w:val="0"/>
              <w:marBottom w:val="0"/>
              <w:divBdr>
                <w:top w:val="none" w:sz="0" w:space="0" w:color="auto"/>
                <w:left w:val="none" w:sz="0" w:space="0" w:color="auto"/>
                <w:bottom w:val="none" w:sz="0" w:space="0" w:color="auto"/>
                <w:right w:val="none" w:sz="0" w:space="0" w:color="auto"/>
              </w:divBdr>
            </w:div>
          </w:divsChild>
        </w:div>
        <w:div w:id="81462134">
          <w:marLeft w:val="0"/>
          <w:marRight w:val="0"/>
          <w:marTop w:val="0"/>
          <w:marBottom w:val="0"/>
          <w:divBdr>
            <w:top w:val="none" w:sz="0" w:space="0" w:color="auto"/>
            <w:left w:val="none" w:sz="0" w:space="0" w:color="auto"/>
            <w:bottom w:val="none" w:sz="0" w:space="0" w:color="auto"/>
            <w:right w:val="none" w:sz="0" w:space="0" w:color="auto"/>
          </w:divBdr>
          <w:divsChild>
            <w:div w:id="1162238222">
              <w:marLeft w:val="0"/>
              <w:marRight w:val="0"/>
              <w:marTop w:val="0"/>
              <w:marBottom w:val="0"/>
              <w:divBdr>
                <w:top w:val="none" w:sz="0" w:space="0" w:color="auto"/>
                <w:left w:val="none" w:sz="0" w:space="0" w:color="auto"/>
                <w:bottom w:val="none" w:sz="0" w:space="0" w:color="auto"/>
                <w:right w:val="none" w:sz="0" w:space="0" w:color="auto"/>
              </w:divBdr>
            </w:div>
          </w:divsChild>
        </w:div>
        <w:div w:id="82998934">
          <w:marLeft w:val="0"/>
          <w:marRight w:val="0"/>
          <w:marTop w:val="90"/>
          <w:marBottom w:val="0"/>
          <w:divBdr>
            <w:top w:val="none" w:sz="0" w:space="0" w:color="auto"/>
            <w:left w:val="none" w:sz="0" w:space="0" w:color="auto"/>
            <w:bottom w:val="none" w:sz="0" w:space="0" w:color="auto"/>
            <w:right w:val="none" w:sz="0" w:space="0" w:color="auto"/>
          </w:divBdr>
          <w:divsChild>
            <w:div w:id="1691175784">
              <w:marLeft w:val="0"/>
              <w:marRight w:val="0"/>
              <w:marTop w:val="0"/>
              <w:marBottom w:val="0"/>
              <w:divBdr>
                <w:top w:val="none" w:sz="0" w:space="0" w:color="auto"/>
                <w:left w:val="none" w:sz="0" w:space="0" w:color="auto"/>
                <w:bottom w:val="none" w:sz="0" w:space="0" w:color="auto"/>
                <w:right w:val="none" w:sz="0" w:space="0" w:color="auto"/>
              </w:divBdr>
              <w:divsChild>
                <w:div w:id="1214583121">
                  <w:marLeft w:val="0"/>
                  <w:marRight w:val="0"/>
                  <w:marTop w:val="0"/>
                  <w:marBottom w:val="0"/>
                  <w:divBdr>
                    <w:top w:val="none" w:sz="0" w:space="0" w:color="auto"/>
                    <w:left w:val="none" w:sz="0" w:space="0" w:color="auto"/>
                    <w:bottom w:val="none" w:sz="0" w:space="0" w:color="auto"/>
                    <w:right w:val="none" w:sz="0" w:space="0" w:color="auto"/>
                  </w:divBdr>
                </w:div>
              </w:divsChild>
            </w:div>
            <w:div w:id="1779327353">
              <w:marLeft w:val="3150"/>
              <w:marRight w:val="0"/>
              <w:marTop w:val="0"/>
              <w:marBottom w:val="0"/>
              <w:divBdr>
                <w:top w:val="none" w:sz="0" w:space="0" w:color="auto"/>
                <w:left w:val="none" w:sz="0" w:space="0" w:color="auto"/>
                <w:bottom w:val="none" w:sz="0" w:space="0" w:color="auto"/>
                <w:right w:val="none" w:sz="0" w:space="0" w:color="auto"/>
              </w:divBdr>
            </w:div>
          </w:divsChild>
        </w:div>
        <w:div w:id="2095009354">
          <w:marLeft w:val="0"/>
          <w:marRight w:val="0"/>
          <w:marTop w:val="0"/>
          <w:marBottom w:val="0"/>
          <w:divBdr>
            <w:top w:val="none" w:sz="0" w:space="0" w:color="auto"/>
            <w:left w:val="none" w:sz="0" w:space="0" w:color="auto"/>
            <w:bottom w:val="none" w:sz="0" w:space="0" w:color="auto"/>
            <w:right w:val="none" w:sz="0" w:space="0" w:color="auto"/>
          </w:divBdr>
          <w:divsChild>
            <w:div w:id="336927152">
              <w:marLeft w:val="0"/>
              <w:marRight w:val="0"/>
              <w:marTop w:val="0"/>
              <w:marBottom w:val="0"/>
              <w:divBdr>
                <w:top w:val="none" w:sz="0" w:space="0" w:color="auto"/>
                <w:left w:val="none" w:sz="0" w:space="0" w:color="auto"/>
                <w:bottom w:val="none" w:sz="0" w:space="0" w:color="auto"/>
                <w:right w:val="none" w:sz="0" w:space="0" w:color="auto"/>
              </w:divBdr>
            </w:div>
          </w:divsChild>
        </w:div>
        <w:div w:id="138882039">
          <w:marLeft w:val="0"/>
          <w:marRight w:val="0"/>
          <w:marTop w:val="90"/>
          <w:marBottom w:val="0"/>
          <w:divBdr>
            <w:top w:val="none" w:sz="0" w:space="0" w:color="auto"/>
            <w:left w:val="none" w:sz="0" w:space="0" w:color="auto"/>
            <w:bottom w:val="none" w:sz="0" w:space="0" w:color="auto"/>
            <w:right w:val="none" w:sz="0" w:space="0" w:color="auto"/>
          </w:divBdr>
          <w:divsChild>
            <w:div w:id="1988507108">
              <w:marLeft w:val="0"/>
              <w:marRight w:val="0"/>
              <w:marTop w:val="0"/>
              <w:marBottom w:val="0"/>
              <w:divBdr>
                <w:top w:val="none" w:sz="0" w:space="0" w:color="auto"/>
                <w:left w:val="none" w:sz="0" w:space="0" w:color="auto"/>
                <w:bottom w:val="none" w:sz="0" w:space="0" w:color="auto"/>
                <w:right w:val="none" w:sz="0" w:space="0" w:color="auto"/>
              </w:divBdr>
              <w:divsChild>
                <w:div w:id="164826463">
                  <w:marLeft w:val="0"/>
                  <w:marRight w:val="0"/>
                  <w:marTop w:val="0"/>
                  <w:marBottom w:val="0"/>
                  <w:divBdr>
                    <w:top w:val="none" w:sz="0" w:space="0" w:color="auto"/>
                    <w:left w:val="none" w:sz="0" w:space="0" w:color="auto"/>
                    <w:bottom w:val="none" w:sz="0" w:space="0" w:color="auto"/>
                    <w:right w:val="none" w:sz="0" w:space="0" w:color="auto"/>
                  </w:divBdr>
                </w:div>
              </w:divsChild>
            </w:div>
            <w:div w:id="2128230411">
              <w:marLeft w:val="3150"/>
              <w:marRight w:val="0"/>
              <w:marTop w:val="0"/>
              <w:marBottom w:val="0"/>
              <w:divBdr>
                <w:top w:val="none" w:sz="0" w:space="0" w:color="auto"/>
                <w:left w:val="none" w:sz="0" w:space="0" w:color="auto"/>
                <w:bottom w:val="none" w:sz="0" w:space="0" w:color="auto"/>
                <w:right w:val="none" w:sz="0" w:space="0" w:color="auto"/>
              </w:divBdr>
            </w:div>
          </w:divsChild>
        </w:div>
        <w:div w:id="1701930918">
          <w:marLeft w:val="0"/>
          <w:marRight w:val="0"/>
          <w:marTop w:val="0"/>
          <w:marBottom w:val="0"/>
          <w:divBdr>
            <w:top w:val="none" w:sz="0" w:space="0" w:color="auto"/>
            <w:left w:val="none" w:sz="0" w:space="0" w:color="auto"/>
            <w:bottom w:val="none" w:sz="0" w:space="0" w:color="auto"/>
            <w:right w:val="none" w:sz="0" w:space="0" w:color="auto"/>
          </w:divBdr>
          <w:divsChild>
            <w:div w:id="766461899">
              <w:marLeft w:val="0"/>
              <w:marRight w:val="0"/>
              <w:marTop w:val="0"/>
              <w:marBottom w:val="0"/>
              <w:divBdr>
                <w:top w:val="none" w:sz="0" w:space="0" w:color="auto"/>
                <w:left w:val="none" w:sz="0" w:space="0" w:color="auto"/>
                <w:bottom w:val="none" w:sz="0" w:space="0" w:color="auto"/>
                <w:right w:val="none" w:sz="0" w:space="0" w:color="auto"/>
              </w:divBdr>
            </w:div>
          </w:divsChild>
        </w:div>
        <w:div w:id="794828893">
          <w:marLeft w:val="0"/>
          <w:marRight w:val="0"/>
          <w:marTop w:val="90"/>
          <w:marBottom w:val="0"/>
          <w:divBdr>
            <w:top w:val="none" w:sz="0" w:space="0" w:color="auto"/>
            <w:left w:val="none" w:sz="0" w:space="0" w:color="auto"/>
            <w:bottom w:val="none" w:sz="0" w:space="0" w:color="auto"/>
            <w:right w:val="none" w:sz="0" w:space="0" w:color="auto"/>
          </w:divBdr>
          <w:divsChild>
            <w:div w:id="980620837">
              <w:marLeft w:val="0"/>
              <w:marRight w:val="0"/>
              <w:marTop w:val="0"/>
              <w:marBottom w:val="0"/>
              <w:divBdr>
                <w:top w:val="none" w:sz="0" w:space="0" w:color="auto"/>
                <w:left w:val="none" w:sz="0" w:space="0" w:color="auto"/>
                <w:bottom w:val="none" w:sz="0" w:space="0" w:color="auto"/>
                <w:right w:val="none" w:sz="0" w:space="0" w:color="auto"/>
              </w:divBdr>
              <w:divsChild>
                <w:div w:id="2089299562">
                  <w:marLeft w:val="0"/>
                  <w:marRight w:val="0"/>
                  <w:marTop w:val="0"/>
                  <w:marBottom w:val="0"/>
                  <w:divBdr>
                    <w:top w:val="none" w:sz="0" w:space="0" w:color="auto"/>
                    <w:left w:val="none" w:sz="0" w:space="0" w:color="auto"/>
                    <w:bottom w:val="none" w:sz="0" w:space="0" w:color="auto"/>
                    <w:right w:val="none" w:sz="0" w:space="0" w:color="auto"/>
                  </w:divBdr>
                </w:div>
              </w:divsChild>
            </w:div>
            <w:div w:id="237905867">
              <w:marLeft w:val="3150"/>
              <w:marRight w:val="0"/>
              <w:marTop w:val="0"/>
              <w:marBottom w:val="0"/>
              <w:divBdr>
                <w:top w:val="none" w:sz="0" w:space="0" w:color="auto"/>
                <w:left w:val="none" w:sz="0" w:space="0" w:color="auto"/>
                <w:bottom w:val="none" w:sz="0" w:space="0" w:color="auto"/>
                <w:right w:val="none" w:sz="0" w:space="0" w:color="auto"/>
              </w:divBdr>
            </w:div>
          </w:divsChild>
        </w:div>
        <w:div w:id="481241399">
          <w:marLeft w:val="0"/>
          <w:marRight w:val="0"/>
          <w:marTop w:val="0"/>
          <w:marBottom w:val="0"/>
          <w:divBdr>
            <w:top w:val="none" w:sz="0" w:space="0" w:color="auto"/>
            <w:left w:val="none" w:sz="0" w:space="0" w:color="auto"/>
            <w:bottom w:val="none" w:sz="0" w:space="0" w:color="auto"/>
            <w:right w:val="none" w:sz="0" w:space="0" w:color="auto"/>
          </w:divBdr>
          <w:divsChild>
            <w:div w:id="741414624">
              <w:marLeft w:val="0"/>
              <w:marRight w:val="0"/>
              <w:marTop w:val="0"/>
              <w:marBottom w:val="0"/>
              <w:divBdr>
                <w:top w:val="none" w:sz="0" w:space="0" w:color="auto"/>
                <w:left w:val="none" w:sz="0" w:space="0" w:color="auto"/>
                <w:bottom w:val="none" w:sz="0" w:space="0" w:color="auto"/>
                <w:right w:val="none" w:sz="0" w:space="0" w:color="auto"/>
              </w:divBdr>
            </w:div>
          </w:divsChild>
        </w:div>
        <w:div w:id="1473906180">
          <w:marLeft w:val="0"/>
          <w:marRight w:val="0"/>
          <w:marTop w:val="90"/>
          <w:marBottom w:val="0"/>
          <w:divBdr>
            <w:top w:val="none" w:sz="0" w:space="0" w:color="auto"/>
            <w:left w:val="none" w:sz="0" w:space="0" w:color="auto"/>
            <w:bottom w:val="none" w:sz="0" w:space="0" w:color="auto"/>
            <w:right w:val="none" w:sz="0" w:space="0" w:color="auto"/>
          </w:divBdr>
          <w:divsChild>
            <w:div w:id="1050499145">
              <w:marLeft w:val="0"/>
              <w:marRight w:val="0"/>
              <w:marTop w:val="0"/>
              <w:marBottom w:val="0"/>
              <w:divBdr>
                <w:top w:val="none" w:sz="0" w:space="0" w:color="auto"/>
                <w:left w:val="none" w:sz="0" w:space="0" w:color="auto"/>
                <w:bottom w:val="none" w:sz="0" w:space="0" w:color="auto"/>
                <w:right w:val="none" w:sz="0" w:space="0" w:color="auto"/>
              </w:divBdr>
              <w:divsChild>
                <w:div w:id="614797762">
                  <w:marLeft w:val="0"/>
                  <w:marRight w:val="0"/>
                  <w:marTop w:val="0"/>
                  <w:marBottom w:val="0"/>
                  <w:divBdr>
                    <w:top w:val="none" w:sz="0" w:space="0" w:color="auto"/>
                    <w:left w:val="none" w:sz="0" w:space="0" w:color="auto"/>
                    <w:bottom w:val="none" w:sz="0" w:space="0" w:color="auto"/>
                    <w:right w:val="none" w:sz="0" w:space="0" w:color="auto"/>
                  </w:divBdr>
                </w:div>
              </w:divsChild>
            </w:div>
            <w:div w:id="321737419">
              <w:marLeft w:val="3150"/>
              <w:marRight w:val="0"/>
              <w:marTop w:val="0"/>
              <w:marBottom w:val="0"/>
              <w:divBdr>
                <w:top w:val="none" w:sz="0" w:space="0" w:color="auto"/>
                <w:left w:val="none" w:sz="0" w:space="0" w:color="auto"/>
                <w:bottom w:val="none" w:sz="0" w:space="0" w:color="auto"/>
                <w:right w:val="none" w:sz="0" w:space="0" w:color="auto"/>
              </w:divBdr>
            </w:div>
          </w:divsChild>
        </w:div>
        <w:div w:id="1212036847">
          <w:marLeft w:val="0"/>
          <w:marRight w:val="0"/>
          <w:marTop w:val="0"/>
          <w:marBottom w:val="0"/>
          <w:divBdr>
            <w:top w:val="none" w:sz="0" w:space="0" w:color="auto"/>
            <w:left w:val="none" w:sz="0" w:space="0" w:color="auto"/>
            <w:bottom w:val="none" w:sz="0" w:space="0" w:color="auto"/>
            <w:right w:val="none" w:sz="0" w:space="0" w:color="auto"/>
          </w:divBdr>
          <w:divsChild>
            <w:div w:id="1209223018">
              <w:marLeft w:val="0"/>
              <w:marRight w:val="0"/>
              <w:marTop w:val="0"/>
              <w:marBottom w:val="0"/>
              <w:divBdr>
                <w:top w:val="none" w:sz="0" w:space="0" w:color="auto"/>
                <w:left w:val="none" w:sz="0" w:space="0" w:color="auto"/>
                <w:bottom w:val="none" w:sz="0" w:space="0" w:color="auto"/>
                <w:right w:val="none" w:sz="0" w:space="0" w:color="auto"/>
              </w:divBdr>
            </w:div>
          </w:divsChild>
        </w:div>
        <w:div w:id="1146976155">
          <w:marLeft w:val="0"/>
          <w:marRight w:val="0"/>
          <w:marTop w:val="90"/>
          <w:marBottom w:val="0"/>
          <w:divBdr>
            <w:top w:val="none" w:sz="0" w:space="0" w:color="auto"/>
            <w:left w:val="none" w:sz="0" w:space="0" w:color="auto"/>
            <w:bottom w:val="none" w:sz="0" w:space="0" w:color="auto"/>
            <w:right w:val="none" w:sz="0" w:space="0" w:color="auto"/>
          </w:divBdr>
          <w:divsChild>
            <w:div w:id="1279987592">
              <w:marLeft w:val="0"/>
              <w:marRight w:val="0"/>
              <w:marTop w:val="0"/>
              <w:marBottom w:val="0"/>
              <w:divBdr>
                <w:top w:val="none" w:sz="0" w:space="0" w:color="auto"/>
                <w:left w:val="none" w:sz="0" w:space="0" w:color="auto"/>
                <w:bottom w:val="none" w:sz="0" w:space="0" w:color="auto"/>
                <w:right w:val="none" w:sz="0" w:space="0" w:color="auto"/>
              </w:divBdr>
              <w:divsChild>
                <w:div w:id="2028479472">
                  <w:marLeft w:val="0"/>
                  <w:marRight w:val="0"/>
                  <w:marTop w:val="0"/>
                  <w:marBottom w:val="0"/>
                  <w:divBdr>
                    <w:top w:val="none" w:sz="0" w:space="0" w:color="auto"/>
                    <w:left w:val="none" w:sz="0" w:space="0" w:color="auto"/>
                    <w:bottom w:val="none" w:sz="0" w:space="0" w:color="auto"/>
                    <w:right w:val="none" w:sz="0" w:space="0" w:color="auto"/>
                  </w:divBdr>
                </w:div>
              </w:divsChild>
            </w:div>
            <w:div w:id="1328829538">
              <w:marLeft w:val="3150"/>
              <w:marRight w:val="0"/>
              <w:marTop w:val="0"/>
              <w:marBottom w:val="0"/>
              <w:divBdr>
                <w:top w:val="none" w:sz="0" w:space="0" w:color="auto"/>
                <w:left w:val="none" w:sz="0" w:space="0" w:color="auto"/>
                <w:bottom w:val="none" w:sz="0" w:space="0" w:color="auto"/>
                <w:right w:val="none" w:sz="0" w:space="0" w:color="auto"/>
              </w:divBdr>
            </w:div>
          </w:divsChild>
        </w:div>
        <w:div w:id="648483362">
          <w:marLeft w:val="0"/>
          <w:marRight w:val="0"/>
          <w:marTop w:val="0"/>
          <w:marBottom w:val="0"/>
          <w:divBdr>
            <w:top w:val="none" w:sz="0" w:space="0" w:color="auto"/>
            <w:left w:val="none" w:sz="0" w:space="0" w:color="auto"/>
            <w:bottom w:val="none" w:sz="0" w:space="0" w:color="auto"/>
            <w:right w:val="none" w:sz="0" w:space="0" w:color="auto"/>
          </w:divBdr>
          <w:divsChild>
            <w:div w:id="487093450">
              <w:marLeft w:val="0"/>
              <w:marRight w:val="0"/>
              <w:marTop w:val="0"/>
              <w:marBottom w:val="0"/>
              <w:divBdr>
                <w:top w:val="none" w:sz="0" w:space="0" w:color="auto"/>
                <w:left w:val="none" w:sz="0" w:space="0" w:color="auto"/>
                <w:bottom w:val="none" w:sz="0" w:space="0" w:color="auto"/>
                <w:right w:val="none" w:sz="0" w:space="0" w:color="auto"/>
              </w:divBdr>
            </w:div>
          </w:divsChild>
        </w:div>
        <w:div w:id="1271745928">
          <w:marLeft w:val="0"/>
          <w:marRight w:val="0"/>
          <w:marTop w:val="90"/>
          <w:marBottom w:val="0"/>
          <w:divBdr>
            <w:top w:val="none" w:sz="0" w:space="0" w:color="auto"/>
            <w:left w:val="none" w:sz="0" w:space="0" w:color="auto"/>
            <w:bottom w:val="none" w:sz="0" w:space="0" w:color="auto"/>
            <w:right w:val="none" w:sz="0" w:space="0" w:color="auto"/>
          </w:divBdr>
          <w:divsChild>
            <w:div w:id="90130667">
              <w:marLeft w:val="0"/>
              <w:marRight w:val="0"/>
              <w:marTop w:val="0"/>
              <w:marBottom w:val="0"/>
              <w:divBdr>
                <w:top w:val="none" w:sz="0" w:space="0" w:color="auto"/>
                <w:left w:val="none" w:sz="0" w:space="0" w:color="auto"/>
                <w:bottom w:val="none" w:sz="0" w:space="0" w:color="auto"/>
                <w:right w:val="none" w:sz="0" w:space="0" w:color="auto"/>
              </w:divBdr>
              <w:divsChild>
                <w:div w:id="528570097">
                  <w:marLeft w:val="0"/>
                  <w:marRight w:val="0"/>
                  <w:marTop w:val="0"/>
                  <w:marBottom w:val="0"/>
                  <w:divBdr>
                    <w:top w:val="none" w:sz="0" w:space="0" w:color="auto"/>
                    <w:left w:val="none" w:sz="0" w:space="0" w:color="auto"/>
                    <w:bottom w:val="none" w:sz="0" w:space="0" w:color="auto"/>
                    <w:right w:val="none" w:sz="0" w:space="0" w:color="auto"/>
                  </w:divBdr>
                </w:div>
              </w:divsChild>
            </w:div>
            <w:div w:id="256406828">
              <w:marLeft w:val="3150"/>
              <w:marRight w:val="0"/>
              <w:marTop w:val="0"/>
              <w:marBottom w:val="0"/>
              <w:divBdr>
                <w:top w:val="none" w:sz="0" w:space="0" w:color="auto"/>
                <w:left w:val="none" w:sz="0" w:space="0" w:color="auto"/>
                <w:bottom w:val="none" w:sz="0" w:space="0" w:color="auto"/>
                <w:right w:val="none" w:sz="0" w:space="0" w:color="auto"/>
              </w:divBdr>
            </w:div>
          </w:divsChild>
        </w:div>
        <w:div w:id="1921207338">
          <w:marLeft w:val="0"/>
          <w:marRight w:val="0"/>
          <w:marTop w:val="0"/>
          <w:marBottom w:val="0"/>
          <w:divBdr>
            <w:top w:val="none" w:sz="0" w:space="0" w:color="auto"/>
            <w:left w:val="none" w:sz="0" w:space="0" w:color="auto"/>
            <w:bottom w:val="none" w:sz="0" w:space="0" w:color="auto"/>
            <w:right w:val="none" w:sz="0" w:space="0" w:color="auto"/>
          </w:divBdr>
          <w:divsChild>
            <w:div w:id="1891762572">
              <w:marLeft w:val="0"/>
              <w:marRight w:val="0"/>
              <w:marTop w:val="0"/>
              <w:marBottom w:val="0"/>
              <w:divBdr>
                <w:top w:val="none" w:sz="0" w:space="0" w:color="auto"/>
                <w:left w:val="none" w:sz="0" w:space="0" w:color="auto"/>
                <w:bottom w:val="none" w:sz="0" w:space="0" w:color="auto"/>
                <w:right w:val="none" w:sz="0" w:space="0" w:color="auto"/>
              </w:divBdr>
            </w:div>
          </w:divsChild>
        </w:div>
        <w:div w:id="1096050512">
          <w:marLeft w:val="0"/>
          <w:marRight w:val="0"/>
          <w:marTop w:val="90"/>
          <w:marBottom w:val="0"/>
          <w:divBdr>
            <w:top w:val="none" w:sz="0" w:space="0" w:color="auto"/>
            <w:left w:val="none" w:sz="0" w:space="0" w:color="auto"/>
            <w:bottom w:val="none" w:sz="0" w:space="0" w:color="auto"/>
            <w:right w:val="none" w:sz="0" w:space="0" w:color="auto"/>
          </w:divBdr>
          <w:divsChild>
            <w:div w:id="1660423117">
              <w:marLeft w:val="0"/>
              <w:marRight w:val="0"/>
              <w:marTop w:val="0"/>
              <w:marBottom w:val="0"/>
              <w:divBdr>
                <w:top w:val="none" w:sz="0" w:space="0" w:color="auto"/>
                <w:left w:val="none" w:sz="0" w:space="0" w:color="auto"/>
                <w:bottom w:val="none" w:sz="0" w:space="0" w:color="auto"/>
                <w:right w:val="none" w:sz="0" w:space="0" w:color="auto"/>
              </w:divBdr>
              <w:divsChild>
                <w:div w:id="184289660">
                  <w:marLeft w:val="0"/>
                  <w:marRight w:val="0"/>
                  <w:marTop w:val="0"/>
                  <w:marBottom w:val="0"/>
                  <w:divBdr>
                    <w:top w:val="none" w:sz="0" w:space="0" w:color="auto"/>
                    <w:left w:val="none" w:sz="0" w:space="0" w:color="auto"/>
                    <w:bottom w:val="none" w:sz="0" w:space="0" w:color="auto"/>
                    <w:right w:val="none" w:sz="0" w:space="0" w:color="auto"/>
                  </w:divBdr>
                </w:div>
              </w:divsChild>
            </w:div>
            <w:div w:id="1029260555">
              <w:marLeft w:val="3150"/>
              <w:marRight w:val="0"/>
              <w:marTop w:val="0"/>
              <w:marBottom w:val="0"/>
              <w:divBdr>
                <w:top w:val="none" w:sz="0" w:space="0" w:color="auto"/>
                <w:left w:val="none" w:sz="0" w:space="0" w:color="auto"/>
                <w:bottom w:val="none" w:sz="0" w:space="0" w:color="auto"/>
                <w:right w:val="none" w:sz="0" w:space="0" w:color="auto"/>
              </w:divBdr>
            </w:div>
          </w:divsChild>
        </w:div>
        <w:div w:id="849761600">
          <w:marLeft w:val="0"/>
          <w:marRight w:val="0"/>
          <w:marTop w:val="0"/>
          <w:marBottom w:val="0"/>
          <w:divBdr>
            <w:top w:val="none" w:sz="0" w:space="0" w:color="auto"/>
            <w:left w:val="none" w:sz="0" w:space="0" w:color="auto"/>
            <w:bottom w:val="none" w:sz="0" w:space="0" w:color="auto"/>
            <w:right w:val="none" w:sz="0" w:space="0" w:color="auto"/>
          </w:divBdr>
          <w:divsChild>
            <w:div w:id="540942907">
              <w:marLeft w:val="0"/>
              <w:marRight w:val="0"/>
              <w:marTop w:val="0"/>
              <w:marBottom w:val="0"/>
              <w:divBdr>
                <w:top w:val="none" w:sz="0" w:space="0" w:color="auto"/>
                <w:left w:val="none" w:sz="0" w:space="0" w:color="auto"/>
                <w:bottom w:val="none" w:sz="0" w:space="0" w:color="auto"/>
                <w:right w:val="none" w:sz="0" w:space="0" w:color="auto"/>
              </w:divBdr>
            </w:div>
          </w:divsChild>
        </w:div>
        <w:div w:id="1082413698">
          <w:marLeft w:val="0"/>
          <w:marRight w:val="0"/>
          <w:marTop w:val="90"/>
          <w:marBottom w:val="0"/>
          <w:divBdr>
            <w:top w:val="none" w:sz="0" w:space="0" w:color="auto"/>
            <w:left w:val="none" w:sz="0" w:space="0" w:color="auto"/>
            <w:bottom w:val="none" w:sz="0" w:space="0" w:color="auto"/>
            <w:right w:val="none" w:sz="0" w:space="0" w:color="auto"/>
          </w:divBdr>
          <w:divsChild>
            <w:div w:id="1669479177">
              <w:marLeft w:val="0"/>
              <w:marRight w:val="0"/>
              <w:marTop w:val="0"/>
              <w:marBottom w:val="0"/>
              <w:divBdr>
                <w:top w:val="none" w:sz="0" w:space="0" w:color="auto"/>
                <w:left w:val="none" w:sz="0" w:space="0" w:color="auto"/>
                <w:bottom w:val="none" w:sz="0" w:space="0" w:color="auto"/>
                <w:right w:val="none" w:sz="0" w:space="0" w:color="auto"/>
              </w:divBdr>
              <w:divsChild>
                <w:div w:id="124977702">
                  <w:marLeft w:val="0"/>
                  <w:marRight w:val="0"/>
                  <w:marTop w:val="0"/>
                  <w:marBottom w:val="0"/>
                  <w:divBdr>
                    <w:top w:val="none" w:sz="0" w:space="0" w:color="auto"/>
                    <w:left w:val="none" w:sz="0" w:space="0" w:color="auto"/>
                    <w:bottom w:val="none" w:sz="0" w:space="0" w:color="auto"/>
                    <w:right w:val="none" w:sz="0" w:space="0" w:color="auto"/>
                  </w:divBdr>
                </w:div>
              </w:divsChild>
            </w:div>
            <w:div w:id="1721510686">
              <w:marLeft w:val="3150"/>
              <w:marRight w:val="0"/>
              <w:marTop w:val="0"/>
              <w:marBottom w:val="0"/>
              <w:divBdr>
                <w:top w:val="none" w:sz="0" w:space="0" w:color="auto"/>
                <w:left w:val="none" w:sz="0" w:space="0" w:color="auto"/>
                <w:bottom w:val="none" w:sz="0" w:space="0" w:color="auto"/>
                <w:right w:val="none" w:sz="0" w:space="0" w:color="auto"/>
              </w:divBdr>
            </w:div>
          </w:divsChild>
        </w:div>
        <w:div w:id="1089732744">
          <w:marLeft w:val="0"/>
          <w:marRight w:val="0"/>
          <w:marTop w:val="0"/>
          <w:marBottom w:val="0"/>
          <w:divBdr>
            <w:top w:val="none" w:sz="0" w:space="0" w:color="auto"/>
            <w:left w:val="none" w:sz="0" w:space="0" w:color="auto"/>
            <w:bottom w:val="none" w:sz="0" w:space="0" w:color="auto"/>
            <w:right w:val="none" w:sz="0" w:space="0" w:color="auto"/>
          </w:divBdr>
          <w:divsChild>
            <w:div w:id="1838959546">
              <w:marLeft w:val="0"/>
              <w:marRight w:val="0"/>
              <w:marTop w:val="0"/>
              <w:marBottom w:val="0"/>
              <w:divBdr>
                <w:top w:val="none" w:sz="0" w:space="0" w:color="auto"/>
                <w:left w:val="none" w:sz="0" w:space="0" w:color="auto"/>
                <w:bottom w:val="none" w:sz="0" w:space="0" w:color="auto"/>
                <w:right w:val="none" w:sz="0" w:space="0" w:color="auto"/>
              </w:divBdr>
            </w:div>
          </w:divsChild>
        </w:div>
        <w:div w:id="1335571698">
          <w:marLeft w:val="0"/>
          <w:marRight w:val="0"/>
          <w:marTop w:val="90"/>
          <w:marBottom w:val="0"/>
          <w:divBdr>
            <w:top w:val="none" w:sz="0" w:space="0" w:color="auto"/>
            <w:left w:val="none" w:sz="0" w:space="0" w:color="auto"/>
            <w:bottom w:val="none" w:sz="0" w:space="0" w:color="auto"/>
            <w:right w:val="none" w:sz="0" w:space="0" w:color="auto"/>
          </w:divBdr>
          <w:divsChild>
            <w:div w:id="1325745505">
              <w:marLeft w:val="0"/>
              <w:marRight w:val="0"/>
              <w:marTop w:val="0"/>
              <w:marBottom w:val="0"/>
              <w:divBdr>
                <w:top w:val="none" w:sz="0" w:space="0" w:color="auto"/>
                <w:left w:val="none" w:sz="0" w:space="0" w:color="auto"/>
                <w:bottom w:val="none" w:sz="0" w:space="0" w:color="auto"/>
                <w:right w:val="none" w:sz="0" w:space="0" w:color="auto"/>
              </w:divBdr>
              <w:divsChild>
                <w:div w:id="1754666251">
                  <w:marLeft w:val="0"/>
                  <w:marRight w:val="0"/>
                  <w:marTop w:val="0"/>
                  <w:marBottom w:val="0"/>
                  <w:divBdr>
                    <w:top w:val="none" w:sz="0" w:space="0" w:color="auto"/>
                    <w:left w:val="none" w:sz="0" w:space="0" w:color="auto"/>
                    <w:bottom w:val="none" w:sz="0" w:space="0" w:color="auto"/>
                    <w:right w:val="none" w:sz="0" w:space="0" w:color="auto"/>
                  </w:divBdr>
                </w:div>
              </w:divsChild>
            </w:div>
            <w:div w:id="1095784870">
              <w:marLeft w:val="3150"/>
              <w:marRight w:val="0"/>
              <w:marTop w:val="0"/>
              <w:marBottom w:val="0"/>
              <w:divBdr>
                <w:top w:val="none" w:sz="0" w:space="0" w:color="auto"/>
                <w:left w:val="none" w:sz="0" w:space="0" w:color="auto"/>
                <w:bottom w:val="none" w:sz="0" w:space="0" w:color="auto"/>
                <w:right w:val="none" w:sz="0" w:space="0" w:color="auto"/>
              </w:divBdr>
            </w:div>
          </w:divsChild>
        </w:div>
        <w:div w:id="1872572064">
          <w:marLeft w:val="0"/>
          <w:marRight w:val="0"/>
          <w:marTop w:val="0"/>
          <w:marBottom w:val="0"/>
          <w:divBdr>
            <w:top w:val="none" w:sz="0" w:space="0" w:color="auto"/>
            <w:left w:val="none" w:sz="0" w:space="0" w:color="auto"/>
            <w:bottom w:val="none" w:sz="0" w:space="0" w:color="auto"/>
            <w:right w:val="none" w:sz="0" w:space="0" w:color="auto"/>
          </w:divBdr>
          <w:divsChild>
            <w:div w:id="1363477477">
              <w:marLeft w:val="0"/>
              <w:marRight w:val="0"/>
              <w:marTop w:val="0"/>
              <w:marBottom w:val="0"/>
              <w:divBdr>
                <w:top w:val="none" w:sz="0" w:space="0" w:color="auto"/>
                <w:left w:val="none" w:sz="0" w:space="0" w:color="auto"/>
                <w:bottom w:val="none" w:sz="0" w:space="0" w:color="auto"/>
                <w:right w:val="none" w:sz="0" w:space="0" w:color="auto"/>
              </w:divBdr>
            </w:div>
          </w:divsChild>
        </w:div>
        <w:div w:id="674695680">
          <w:marLeft w:val="0"/>
          <w:marRight w:val="0"/>
          <w:marTop w:val="90"/>
          <w:marBottom w:val="0"/>
          <w:divBdr>
            <w:top w:val="none" w:sz="0" w:space="0" w:color="auto"/>
            <w:left w:val="none" w:sz="0" w:space="0" w:color="auto"/>
            <w:bottom w:val="none" w:sz="0" w:space="0" w:color="auto"/>
            <w:right w:val="none" w:sz="0" w:space="0" w:color="auto"/>
          </w:divBdr>
          <w:divsChild>
            <w:div w:id="104083967">
              <w:marLeft w:val="0"/>
              <w:marRight w:val="0"/>
              <w:marTop w:val="0"/>
              <w:marBottom w:val="0"/>
              <w:divBdr>
                <w:top w:val="none" w:sz="0" w:space="0" w:color="auto"/>
                <w:left w:val="none" w:sz="0" w:space="0" w:color="auto"/>
                <w:bottom w:val="none" w:sz="0" w:space="0" w:color="auto"/>
                <w:right w:val="none" w:sz="0" w:space="0" w:color="auto"/>
              </w:divBdr>
              <w:divsChild>
                <w:div w:id="1277710035">
                  <w:marLeft w:val="0"/>
                  <w:marRight w:val="0"/>
                  <w:marTop w:val="0"/>
                  <w:marBottom w:val="0"/>
                  <w:divBdr>
                    <w:top w:val="none" w:sz="0" w:space="0" w:color="auto"/>
                    <w:left w:val="none" w:sz="0" w:space="0" w:color="auto"/>
                    <w:bottom w:val="none" w:sz="0" w:space="0" w:color="auto"/>
                    <w:right w:val="none" w:sz="0" w:space="0" w:color="auto"/>
                  </w:divBdr>
                </w:div>
              </w:divsChild>
            </w:div>
            <w:div w:id="599334054">
              <w:marLeft w:val="3150"/>
              <w:marRight w:val="0"/>
              <w:marTop w:val="0"/>
              <w:marBottom w:val="0"/>
              <w:divBdr>
                <w:top w:val="none" w:sz="0" w:space="0" w:color="auto"/>
                <w:left w:val="none" w:sz="0" w:space="0" w:color="auto"/>
                <w:bottom w:val="none" w:sz="0" w:space="0" w:color="auto"/>
                <w:right w:val="none" w:sz="0" w:space="0" w:color="auto"/>
              </w:divBdr>
            </w:div>
          </w:divsChild>
        </w:div>
        <w:div w:id="1519392317">
          <w:marLeft w:val="0"/>
          <w:marRight w:val="0"/>
          <w:marTop w:val="0"/>
          <w:marBottom w:val="0"/>
          <w:divBdr>
            <w:top w:val="none" w:sz="0" w:space="0" w:color="auto"/>
            <w:left w:val="none" w:sz="0" w:space="0" w:color="auto"/>
            <w:bottom w:val="none" w:sz="0" w:space="0" w:color="auto"/>
            <w:right w:val="none" w:sz="0" w:space="0" w:color="auto"/>
          </w:divBdr>
          <w:divsChild>
            <w:div w:id="895972709">
              <w:marLeft w:val="0"/>
              <w:marRight w:val="0"/>
              <w:marTop w:val="0"/>
              <w:marBottom w:val="0"/>
              <w:divBdr>
                <w:top w:val="none" w:sz="0" w:space="0" w:color="auto"/>
                <w:left w:val="none" w:sz="0" w:space="0" w:color="auto"/>
                <w:bottom w:val="none" w:sz="0" w:space="0" w:color="auto"/>
                <w:right w:val="none" w:sz="0" w:space="0" w:color="auto"/>
              </w:divBdr>
            </w:div>
          </w:divsChild>
        </w:div>
        <w:div w:id="1287156319">
          <w:marLeft w:val="0"/>
          <w:marRight w:val="0"/>
          <w:marTop w:val="90"/>
          <w:marBottom w:val="0"/>
          <w:divBdr>
            <w:top w:val="none" w:sz="0" w:space="0" w:color="auto"/>
            <w:left w:val="none" w:sz="0" w:space="0" w:color="auto"/>
            <w:bottom w:val="none" w:sz="0" w:space="0" w:color="auto"/>
            <w:right w:val="none" w:sz="0" w:space="0" w:color="auto"/>
          </w:divBdr>
          <w:divsChild>
            <w:div w:id="728842736">
              <w:marLeft w:val="0"/>
              <w:marRight w:val="0"/>
              <w:marTop w:val="0"/>
              <w:marBottom w:val="0"/>
              <w:divBdr>
                <w:top w:val="none" w:sz="0" w:space="0" w:color="auto"/>
                <w:left w:val="none" w:sz="0" w:space="0" w:color="auto"/>
                <w:bottom w:val="none" w:sz="0" w:space="0" w:color="auto"/>
                <w:right w:val="none" w:sz="0" w:space="0" w:color="auto"/>
              </w:divBdr>
              <w:divsChild>
                <w:div w:id="991913065">
                  <w:marLeft w:val="0"/>
                  <w:marRight w:val="0"/>
                  <w:marTop w:val="0"/>
                  <w:marBottom w:val="0"/>
                  <w:divBdr>
                    <w:top w:val="none" w:sz="0" w:space="0" w:color="auto"/>
                    <w:left w:val="none" w:sz="0" w:space="0" w:color="auto"/>
                    <w:bottom w:val="none" w:sz="0" w:space="0" w:color="auto"/>
                    <w:right w:val="none" w:sz="0" w:space="0" w:color="auto"/>
                  </w:divBdr>
                </w:div>
              </w:divsChild>
            </w:div>
            <w:div w:id="717053247">
              <w:marLeft w:val="3150"/>
              <w:marRight w:val="0"/>
              <w:marTop w:val="0"/>
              <w:marBottom w:val="0"/>
              <w:divBdr>
                <w:top w:val="none" w:sz="0" w:space="0" w:color="auto"/>
                <w:left w:val="none" w:sz="0" w:space="0" w:color="auto"/>
                <w:bottom w:val="none" w:sz="0" w:space="0" w:color="auto"/>
                <w:right w:val="none" w:sz="0" w:space="0" w:color="auto"/>
              </w:divBdr>
            </w:div>
          </w:divsChild>
        </w:div>
        <w:div w:id="1293824081">
          <w:marLeft w:val="0"/>
          <w:marRight w:val="0"/>
          <w:marTop w:val="0"/>
          <w:marBottom w:val="0"/>
          <w:divBdr>
            <w:top w:val="none" w:sz="0" w:space="0" w:color="auto"/>
            <w:left w:val="none" w:sz="0" w:space="0" w:color="auto"/>
            <w:bottom w:val="none" w:sz="0" w:space="0" w:color="auto"/>
            <w:right w:val="none" w:sz="0" w:space="0" w:color="auto"/>
          </w:divBdr>
          <w:divsChild>
            <w:div w:id="1042631010">
              <w:marLeft w:val="0"/>
              <w:marRight w:val="0"/>
              <w:marTop w:val="0"/>
              <w:marBottom w:val="0"/>
              <w:divBdr>
                <w:top w:val="none" w:sz="0" w:space="0" w:color="auto"/>
                <w:left w:val="none" w:sz="0" w:space="0" w:color="auto"/>
                <w:bottom w:val="none" w:sz="0" w:space="0" w:color="auto"/>
                <w:right w:val="none" w:sz="0" w:space="0" w:color="auto"/>
              </w:divBdr>
            </w:div>
          </w:divsChild>
        </w:div>
        <w:div w:id="78257164">
          <w:marLeft w:val="0"/>
          <w:marRight w:val="0"/>
          <w:marTop w:val="90"/>
          <w:marBottom w:val="0"/>
          <w:divBdr>
            <w:top w:val="none" w:sz="0" w:space="0" w:color="auto"/>
            <w:left w:val="none" w:sz="0" w:space="0" w:color="auto"/>
            <w:bottom w:val="none" w:sz="0" w:space="0" w:color="auto"/>
            <w:right w:val="none" w:sz="0" w:space="0" w:color="auto"/>
          </w:divBdr>
          <w:divsChild>
            <w:div w:id="1397894540">
              <w:marLeft w:val="0"/>
              <w:marRight w:val="0"/>
              <w:marTop w:val="0"/>
              <w:marBottom w:val="0"/>
              <w:divBdr>
                <w:top w:val="none" w:sz="0" w:space="0" w:color="auto"/>
                <w:left w:val="none" w:sz="0" w:space="0" w:color="auto"/>
                <w:bottom w:val="none" w:sz="0" w:space="0" w:color="auto"/>
                <w:right w:val="none" w:sz="0" w:space="0" w:color="auto"/>
              </w:divBdr>
              <w:divsChild>
                <w:div w:id="514343646">
                  <w:marLeft w:val="0"/>
                  <w:marRight w:val="0"/>
                  <w:marTop w:val="0"/>
                  <w:marBottom w:val="0"/>
                  <w:divBdr>
                    <w:top w:val="none" w:sz="0" w:space="0" w:color="auto"/>
                    <w:left w:val="none" w:sz="0" w:space="0" w:color="auto"/>
                    <w:bottom w:val="none" w:sz="0" w:space="0" w:color="auto"/>
                    <w:right w:val="none" w:sz="0" w:space="0" w:color="auto"/>
                  </w:divBdr>
                </w:div>
              </w:divsChild>
            </w:div>
            <w:div w:id="2035570607">
              <w:marLeft w:val="3150"/>
              <w:marRight w:val="0"/>
              <w:marTop w:val="0"/>
              <w:marBottom w:val="0"/>
              <w:divBdr>
                <w:top w:val="none" w:sz="0" w:space="0" w:color="auto"/>
                <w:left w:val="none" w:sz="0" w:space="0" w:color="auto"/>
                <w:bottom w:val="none" w:sz="0" w:space="0" w:color="auto"/>
                <w:right w:val="none" w:sz="0" w:space="0" w:color="auto"/>
              </w:divBdr>
            </w:div>
          </w:divsChild>
        </w:div>
        <w:div w:id="1501043927">
          <w:marLeft w:val="0"/>
          <w:marRight w:val="0"/>
          <w:marTop w:val="0"/>
          <w:marBottom w:val="0"/>
          <w:divBdr>
            <w:top w:val="none" w:sz="0" w:space="0" w:color="auto"/>
            <w:left w:val="none" w:sz="0" w:space="0" w:color="auto"/>
            <w:bottom w:val="none" w:sz="0" w:space="0" w:color="auto"/>
            <w:right w:val="none" w:sz="0" w:space="0" w:color="auto"/>
          </w:divBdr>
          <w:divsChild>
            <w:div w:id="27415166">
              <w:marLeft w:val="0"/>
              <w:marRight w:val="0"/>
              <w:marTop w:val="0"/>
              <w:marBottom w:val="0"/>
              <w:divBdr>
                <w:top w:val="none" w:sz="0" w:space="0" w:color="auto"/>
                <w:left w:val="none" w:sz="0" w:space="0" w:color="auto"/>
                <w:bottom w:val="none" w:sz="0" w:space="0" w:color="auto"/>
                <w:right w:val="none" w:sz="0" w:space="0" w:color="auto"/>
              </w:divBdr>
            </w:div>
          </w:divsChild>
        </w:div>
        <w:div w:id="935477997">
          <w:marLeft w:val="0"/>
          <w:marRight w:val="0"/>
          <w:marTop w:val="90"/>
          <w:marBottom w:val="0"/>
          <w:divBdr>
            <w:top w:val="none" w:sz="0" w:space="0" w:color="auto"/>
            <w:left w:val="none" w:sz="0" w:space="0" w:color="auto"/>
            <w:bottom w:val="none" w:sz="0" w:space="0" w:color="auto"/>
            <w:right w:val="none" w:sz="0" w:space="0" w:color="auto"/>
          </w:divBdr>
          <w:divsChild>
            <w:div w:id="273482455">
              <w:marLeft w:val="0"/>
              <w:marRight w:val="0"/>
              <w:marTop w:val="0"/>
              <w:marBottom w:val="0"/>
              <w:divBdr>
                <w:top w:val="none" w:sz="0" w:space="0" w:color="auto"/>
                <w:left w:val="none" w:sz="0" w:space="0" w:color="auto"/>
                <w:bottom w:val="none" w:sz="0" w:space="0" w:color="auto"/>
                <w:right w:val="none" w:sz="0" w:space="0" w:color="auto"/>
              </w:divBdr>
              <w:divsChild>
                <w:div w:id="1984389871">
                  <w:marLeft w:val="0"/>
                  <w:marRight w:val="0"/>
                  <w:marTop w:val="0"/>
                  <w:marBottom w:val="0"/>
                  <w:divBdr>
                    <w:top w:val="none" w:sz="0" w:space="0" w:color="auto"/>
                    <w:left w:val="none" w:sz="0" w:space="0" w:color="auto"/>
                    <w:bottom w:val="none" w:sz="0" w:space="0" w:color="auto"/>
                    <w:right w:val="none" w:sz="0" w:space="0" w:color="auto"/>
                  </w:divBdr>
                </w:div>
              </w:divsChild>
            </w:div>
            <w:div w:id="2084834700">
              <w:marLeft w:val="3150"/>
              <w:marRight w:val="0"/>
              <w:marTop w:val="0"/>
              <w:marBottom w:val="0"/>
              <w:divBdr>
                <w:top w:val="none" w:sz="0" w:space="0" w:color="auto"/>
                <w:left w:val="none" w:sz="0" w:space="0" w:color="auto"/>
                <w:bottom w:val="none" w:sz="0" w:space="0" w:color="auto"/>
                <w:right w:val="none" w:sz="0" w:space="0" w:color="auto"/>
              </w:divBdr>
            </w:div>
          </w:divsChild>
        </w:div>
        <w:div w:id="1593926595">
          <w:marLeft w:val="0"/>
          <w:marRight w:val="0"/>
          <w:marTop w:val="0"/>
          <w:marBottom w:val="0"/>
          <w:divBdr>
            <w:top w:val="none" w:sz="0" w:space="0" w:color="auto"/>
            <w:left w:val="none" w:sz="0" w:space="0" w:color="auto"/>
            <w:bottom w:val="none" w:sz="0" w:space="0" w:color="auto"/>
            <w:right w:val="none" w:sz="0" w:space="0" w:color="auto"/>
          </w:divBdr>
          <w:divsChild>
            <w:div w:id="196283495">
              <w:marLeft w:val="0"/>
              <w:marRight w:val="0"/>
              <w:marTop w:val="0"/>
              <w:marBottom w:val="0"/>
              <w:divBdr>
                <w:top w:val="none" w:sz="0" w:space="0" w:color="auto"/>
                <w:left w:val="none" w:sz="0" w:space="0" w:color="auto"/>
                <w:bottom w:val="none" w:sz="0" w:space="0" w:color="auto"/>
                <w:right w:val="none" w:sz="0" w:space="0" w:color="auto"/>
              </w:divBdr>
            </w:div>
          </w:divsChild>
        </w:div>
        <w:div w:id="273485007">
          <w:marLeft w:val="0"/>
          <w:marRight w:val="0"/>
          <w:marTop w:val="90"/>
          <w:marBottom w:val="0"/>
          <w:divBdr>
            <w:top w:val="none" w:sz="0" w:space="0" w:color="auto"/>
            <w:left w:val="none" w:sz="0" w:space="0" w:color="auto"/>
            <w:bottom w:val="none" w:sz="0" w:space="0" w:color="auto"/>
            <w:right w:val="none" w:sz="0" w:space="0" w:color="auto"/>
          </w:divBdr>
          <w:divsChild>
            <w:div w:id="1725180656">
              <w:marLeft w:val="0"/>
              <w:marRight w:val="0"/>
              <w:marTop w:val="0"/>
              <w:marBottom w:val="0"/>
              <w:divBdr>
                <w:top w:val="none" w:sz="0" w:space="0" w:color="auto"/>
                <w:left w:val="none" w:sz="0" w:space="0" w:color="auto"/>
                <w:bottom w:val="none" w:sz="0" w:space="0" w:color="auto"/>
                <w:right w:val="none" w:sz="0" w:space="0" w:color="auto"/>
              </w:divBdr>
              <w:divsChild>
                <w:div w:id="1468474169">
                  <w:marLeft w:val="0"/>
                  <w:marRight w:val="0"/>
                  <w:marTop w:val="0"/>
                  <w:marBottom w:val="0"/>
                  <w:divBdr>
                    <w:top w:val="none" w:sz="0" w:space="0" w:color="auto"/>
                    <w:left w:val="none" w:sz="0" w:space="0" w:color="auto"/>
                    <w:bottom w:val="none" w:sz="0" w:space="0" w:color="auto"/>
                    <w:right w:val="none" w:sz="0" w:space="0" w:color="auto"/>
                  </w:divBdr>
                </w:div>
              </w:divsChild>
            </w:div>
            <w:div w:id="1096828696">
              <w:marLeft w:val="3150"/>
              <w:marRight w:val="0"/>
              <w:marTop w:val="0"/>
              <w:marBottom w:val="0"/>
              <w:divBdr>
                <w:top w:val="none" w:sz="0" w:space="0" w:color="auto"/>
                <w:left w:val="none" w:sz="0" w:space="0" w:color="auto"/>
                <w:bottom w:val="none" w:sz="0" w:space="0" w:color="auto"/>
                <w:right w:val="none" w:sz="0" w:space="0" w:color="auto"/>
              </w:divBdr>
            </w:div>
          </w:divsChild>
        </w:div>
        <w:div w:id="1923175103">
          <w:marLeft w:val="0"/>
          <w:marRight w:val="0"/>
          <w:marTop w:val="0"/>
          <w:marBottom w:val="0"/>
          <w:divBdr>
            <w:top w:val="none" w:sz="0" w:space="0" w:color="auto"/>
            <w:left w:val="none" w:sz="0" w:space="0" w:color="auto"/>
            <w:bottom w:val="none" w:sz="0" w:space="0" w:color="auto"/>
            <w:right w:val="none" w:sz="0" w:space="0" w:color="auto"/>
          </w:divBdr>
          <w:divsChild>
            <w:div w:id="2101097969">
              <w:marLeft w:val="0"/>
              <w:marRight w:val="0"/>
              <w:marTop w:val="0"/>
              <w:marBottom w:val="0"/>
              <w:divBdr>
                <w:top w:val="none" w:sz="0" w:space="0" w:color="auto"/>
                <w:left w:val="none" w:sz="0" w:space="0" w:color="auto"/>
                <w:bottom w:val="none" w:sz="0" w:space="0" w:color="auto"/>
                <w:right w:val="none" w:sz="0" w:space="0" w:color="auto"/>
              </w:divBdr>
            </w:div>
          </w:divsChild>
        </w:div>
        <w:div w:id="137696747">
          <w:marLeft w:val="0"/>
          <w:marRight w:val="0"/>
          <w:marTop w:val="90"/>
          <w:marBottom w:val="0"/>
          <w:divBdr>
            <w:top w:val="none" w:sz="0" w:space="0" w:color="auto"/>
            <w:left w:val="none" w:sz="0" w:space="0" w:color="auto"/>
            <w:bottom w:val="none" w:sz="0" w:space="0" w:color="auto"/>
            <w:right w:val="none" w:sz="0" w:space="0" w:color="auto"/>
          </w:divBdr>
          <w:divsChild>
            <w:div w:id="866678935">
              <w:marLeft w:val="0"/>
              <w:marRight w:val="0"/>
              <w:marTop w:val="0"/>
              <w:marBottom w:val="0"/>
              <w:divBdr>
                <w:top w:val="none" w:sz="0" w:space="0" w:color="auto"/>
                <w:left w:val="none" w:sz="0" w:space="0" w:color="auto"/>
                <w:bottom w:val="none" w:sz="0" w:space="0" w:color="auto"/>
                <w:right w:val="none" w:sz="0" w:space="0" w:color="auto"/>
              </w:divBdr>
              <w:divsChild>
                <w:div w:id="383718890">
                  <w:marLeft w:val="0"/>
                  <w:marRight w:val="0"/>
                  <w:marTop w:val="0"/>
                  <w:marBottom w:val="0"/>
                  <w:divBdr>
                    <w:top w:val="none" w:sz="0" w:space="0" w:color="auto"/>
                    <w:left w:val="none" w:sz="0" w:space="0" w:color="auto"/>
                    <w:bottom w:val="none" w:sz="0" w:space="0" w:color="auto"/>
                    <w:right w:val="none" w:sz="0" w:space="0" w:color="auto"/>
                  </w:divBdr>
                </w:div>
              </w:divsChild>
            </w:div>
            <w:div w:id="1499686215">
              <w:marLeft w:val="3150"/>
              <w:marRight w:val="0"/>
              <w:marTop w:val="0"/>
              <w:marBottom w:val="0"/>
              <w:divBdr>
                <w:top w:val="none" w:sz="0" w:space="0" w:color="auto"/>
                <w:left w:val="none" w:sz="0" w:space="0" w:color="auto"/>
                <w:bottom w:val="none" w:sz="0" w:space="0" w:color="auto"/>
                <w:right w:val="none" w:sz="0" w:space="0" w:color="auto"/>
              </w:divBdr>
            </w:div>
          </w:divsChild>
        </w:div>
        <w:div w:id="615597083">
          <w:marLeft w:val="0"/>
          <w:marRight w:val="0"/>
          <w:marTop w:val="0"/>
          <w:marBottom w:val="0"/>
          <w:divBdr>
            <w:top w:val="none" w:sz="0" w:space="0" w:color="auto"/>
            <w:left w:val="none" w:sz="0" w:space="0" w:color="auto"/>
            <w:bottom w:val="none" w:sz="0" w:space="0" w:color="auto"/>
            <w:right w:val="none" w:sz="0" w:space="0" w:color="auto"/>
          </w:divBdr>
          <w:divsChild>
            <w:div w:id="1416974452">
              <w:marLeft w:val="0"/>
              <w:marRight w:val="0"/>
              <w:marTop w:val="0"/>
              <w:marBottom w:val="0"/>
              <w:divBdr>
                <w:top w:val="none" w:sz="0" w:space="0" w:color="auto"/>
                <w:left w:val="none" w:sz="0" w:space="0" w:color="auto"/>
                <w:bottom w:val="none" w:sz="0" w:space="0" w:color="auto"/>
                <w:right w:val="none" w:sz="0" w:space="0" w:color="auto"/>
              </w:divBdr>
            </w:div>
          </w:divsChild>
        </w:div>
        <w:div w:id="675573598">
          <w:marLeft w:val="0"/>
          <w:marRight w:val="0"/>
          <w:marTop w:val="90"/>
          <w:marBottom w:val="0"/>
          <w:divBdr>
            <w:top w:val="none" w:sz="0" w:space="0" w:color="auto"/>
            <w:left w:val="none" w:sz="0" w:space="0" w:color="auto"/>
            <w:bottom w:val="none" w:sz="0" w:space="0" w:color="auto"/>
            <w:right w:val="none" w:sz="0" w:space="0" w:color="auto"/>
          </w:divBdr>
          <w:divsChild>
            <w:div w:id="1660426790">
              <w:marLeft w:val="0"/>
              <w:marRight w:val="0"/>
              <w:marTop w:val="0"/>
              <w:marBottom w:val="0"/>
              <w:divBdr>
                <w:top w:val="none" w:sz="0" w:space="0" w:color="auto"/>
                <w:left w:val="none" w:sz="0" w:space="0" w:color="auto"/>
                <w:bottom w:val="none" w:sz="0" w:space="0" w:color="auto"/>
                <w:right w:val="none" w:sz="0" w:space="0" w:color="auto"/>
              </w:divBdr>
              <w:divsChild>
                <w:div w:id="15154599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47762921">
      <w:bodyDiv w:val="1"/>
      <w:marLeft w:val="0"/>
      <w:marRight w:val="0"/>
      <w:marTop w:val="0"/>
      <w:marBottom w:val="0"/>
      <w:divBdr>
        <w:top w:val="none" w:sz="0" w:space="0" w:color="auto"/>
        <w:left w:val="none" w:sz="0" w:space="0" w:color="auto"/>
        <w:bottom w:val="none" w:sz="0" w:space="0" w:color="auto"/>
        <w:right w:val="none" w:sz="0" w:space="0" w:color="auto"/>
      </w:divBdr>
      <w:divsChild>
        <w:div w:id="481312325">
          <w:marLeft w:val="0"/>
          <w:marRight w:val="0"/>
          <w:marTop w:val="0"/>
          <w:marBottom w:val="45"/>
          <w:divBdr>
            <w:top w:val="none" w:sz="0" w:space="0" w:color="auto"/>
            <w:left w:val="none" w:sz="0" w:space="0" w:color="auto"/>
            <w:bottom w:val="none" w:sz="0" w:space="0" w:color="auto"/>
            <w:right w:val="none" w:sz="0" w:space="0" w:color="auto"/>
          </w:divBdr>
        </w:div>
        <w:div w:id="140971328">
          <w:marLeft w:val="0"/>
          <w:marRight w:val="0"/>
          <w:marTop w:val="0"/>
          <w:marBottom w:val="0"/>
          <w:divBdr>
            <w:top w:val="none" w:sz="0" w:space="0" w:color="auto"/>
            <w:left w:val="none" w:sz="0" w:space="0" w:color="auto"/>
            <w:bottom w:val="none" w:sz="0" w:space="0" w:color="auto"/>
            <w:right w:val="none" w:sz="0" w:space="0" w:color="auto"/>
          </w:divBdr>
        </w:div>
      </w:divsChild>
    </w:div>
    <w:div w:id="551622095">
      <w:bodyDiv w:val="1"/>
      <w:marLeft w:val="0"/>
      <w:marRight w:val="0"/>
      <w:marTop w:val="0"/>
      <w:marBottom w:val="0"/>
      <w:divBdr>
        <w:top w:val="none" w:sz="0" w:space="0" w:color="auto"/>
        <w:left w:val="none" w:sz="0" w:space="0" w:color="auto"/>
        <w:bottom w:val="none" w:sz="0" w:space="0" w:color="auto"/>
        <w:right w:val="none" w:sz="0" w:space="0" w:color="auto"/>
      </w:divBdr>
      <w:divsChild>
        <w:div w:id="19863641">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215199848">
              <w:marLeft w:val="0"/>
              <w:marRight w:val="0"/>
              <w:marTop w:val="0"/>
              <w:marBottom w:val="0"/>
              <w:divBdr>
                <w:top w:val="none" w:sz="0" w:space="0" w:color="auto"/>
                <w:left w:val="none" w:sz="0" w:space="0" w:color="auto"/>
                <w:bottom w:val="none" w:sz="0" w:space="0" w:color="auto"/>
                <w:right w:val="none" w:sz="0" w:space="0" w:color="auto"/>
              </w:divBdr>
              <w:divsChild>
                <w:div w:id="1680618765">
                  <w:marLeft w:val="0"/>
                  <w:marRight w:val="0"/>
                  <w:marTop w:val="0"/>
                  <w:marBottom w:val="0"/>
                  <w:divBdr>
                    <w:top w:val="none" w:sz="0" w:space="0" w:color="auto"/>
                    <w:left w:val="none" w:sz="0" w:space="0" w:color="auto"/>
                    <w:bottom w:val="none" w:sz="0" w:space="0" w:color="auto"/>
                    <w:right w:val="none" w:sz="0" w:space="0" w:color="auto"/>
                  </w:divBdr>
                  <w:divsChild>
                    <w:div w:id="2034263006">
                      <w:marLeft w:val="0"/>
                      <w:marRight w:val="0"/>
                      <w:marTop w:val="0"/>
                      <w:marBottom w:val="0"/>
                      <w:divBdr>
                        <w:top w:val="none" w:sz="0" w:space="0" w:color="auto"/>
                        <w:left w:val="none" w:sz="0" w:space="0" w:color="auto"/>
                        <w:bottom w:val="none" w:sz="0" w:space="0" w:color="auto"/>
                        <w:right w:val="none" w:sz="0" w:space="0" w:color="auto"/>
                      </w:divBdr>
                      <w:divsChild>
                        <w:div w:id="1118842586">
                          <w:marLeft w:val="0"/>
                          <w:marRight w:val="0"/>
                          <w:marTop w:val="0"/>
                          <w:marBottom w:val="0"/>
                          <w:divBdr>
                            <w:top w:val="none" w:sz="0" w:space="0" w:color="auto"/>
                            <w:left w:val="none" w:sz="0" w:space="0" w:color="auto"/>
                            <w:bottom w:val="none" w:sz="0" w:space="0" w:color="auto"/>
                            <w:right w:val="none" w:sz="0" w:space="0" w:color="auto"/>
                          </w:divBdr>
                          <w:divsChild>
                            <w:div w:id="346174823">
                              <w:marLeft w:val="0"/>
                              <w:marRight w:val="0"/>
                              <w:marTop w:val="0"/>
                              <w:marBottom w:val="0"/>
                              <w:divBdr>
                                <w:top w:val="none" w:sz="0" w:space="0" w:color="auto"/>
                                <w:left w:val="none" w:sz="0" w:space="0" w:color="auto"/>
                                <w:bottom w:val="none" w:sz="0" w:space="0" w:color="auto"/>
                                <w:right w:val="none" w:sz="0" w:space="0" w:color="auto"/>
                              </w:divBdr>
                              <w:divsChild>
                                <w:div w:id="8989806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646058553">
      <w:bodyDiv w:val="1"/>
      <w:marLeft w:val="0"/>
      <w:marRight w:val="0"/>
      <w:marTop w:val="0"/>
      <w:marBottom w:val="0"/>
      <w:divBdr>
        <w:top w:val="none" w:sz="0" w:space="0" w:color="auto"/>
        <w:left w:val="none" w:sz="0" w:space="0" w:color="auto"/>
        <w:bottom w:val="none" w:sz="0" w:space="0" w:color="auto"/>
        <w:right w:val="none" w:sz="0" w:space="0" w:color="auto"/>
      </w:divBdr>
      <w:divsChild>
        <w:div w:id="1251505560">
          <w:marLeft w:val="0"/>
          <w:marRight w:val="0"/>
          <w:marTop w:val="0"/>
          <w:marBottom w:val="45"/>
          <w:divBdr>
            <w:top w:val="none" w:sz="0" w:space="0" w:color="auto"/>
            <w:left w:val="none" w:sz="0" w:space="0" w:color="auto"/>
            <w:bottom w:val="none" w:sz="0" w:space="0" w:color="auto"/>
            <w:right w:val="none" w:sz="0" w:space="0" w:color="auto"/>
          </w:divBdr>
        </w:div>
        <w:div w:id="1964380177">
          <w:marLeft w:val="0"/>
          <w:marRight w:val="0"/>
          <w:marTop w:val="0"/>
          <w:marBottom w:val="0"/>
          <w:divBdr>
            <w:top w:val="none" w:sz="0" w:space="0" w:color="auto"/>
            <w:left w:val="none" w:sz="0" w:space="0" w:color="auto"/>
            <w:bottom w:val="none" w:sz="0" w:space="0" w:color="auto"/>
            <w:right w:val="none" w:sz="0" w:space="0" w:color="auto"/>
          </w:divBdr>
        </w:div>
      </w:divsChild>
    </w:div>
    <w:div w:id="1097017457">
      <w:bodyDiv w:val="1"/>
      <w:marLeft w:val="0"/>
      <w:marRight w:val="0"/>
      <w:marTop w:val="0"/>
      <w:marBottom w:val="0"/>
      <w:divBdr>
        <w:top w:val="none" w:sz="0" w:space="0" w:color="auto"/>
        <w:left w:val="none" w:sz="0" w:space="0" w:color="auto"/>
        <w:bottom w:val="none" w:sz="0" w:space="0" w:color="auto"/>
        <w:right w:val="none" w:sz="0" w:space="0" w:color="auto"/>
      </w:divBdr>
      <w:divsChild>
        <w:div w:id="2086954016">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2585637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4096819">
      <w:bodyDiv w:val="1"/>
      <w:marLeft w:val="0"/>
      <w:marRight w:val="0"/>
      <w:marTop w:val="0"/>
      <w:marBottom w:val="0"/>
      <w:divBdr>
        <w:top w:val="none" w:sz="0" w:space="0" w:color="auto"/>
        <w:left w:val="none" w:sz="0" w:space="0" w:color="auto"/>
        <w:bottom w:val="none" w:sz="0" w:space="0" w:color="auto"/>
        <w:right w:val="none" w:sz="0" w:space="0" w:color="auto"/>
      </w:divBdr>
      <w:divsChild>
        <w:div w:id="277612294">
          <w:marLeft w:val="0"/>
          <w:marRight w:val="0"/>
          <w:marTop w:val="0"/>
          <w:marBottom w:val="45"/>
          <w:divBdr>
            <w:top w:val="none" w:sz="0" w:space="0" w:color="auto"/>
            <w:left w:val="none" w:sz="0" w:space="0" w:color="auto"/>
            <w:bottom w:val="none" w:sz="0" w:space="0" w:color="auto"/>
            <w:right w:val="none" w:sz="0" w:space="0" w:color="auto"/>
          </w:divBdr>
        </w:div>
        <w:div w:id="2008291402">
          <w:marLeft w:val="0"/>
          <w:marRight w:val="0"/>
          <w:marTop w:val="0"/>
          <w:marBottom w:val="0"/>
          <w:divBdr>
            <w:top w:val="none" w:sz="0" w:space="0" w:color="auto"/>
            <w:left w:val="none" w:sz="0" w:space="0" w:color="auto"/>
            <w:bottom w:val="none" w:sz="0" w:space="0" w:color="auto"/>
            <w:right w:val="none" w:sz="0" w:space="0" w:color="auto"/>
          </w:divBdr>
        </w:div>
      </w:divsChild>
    </w:div>
    <w:div w:id="1209536726">
      <w:bodyDiv w:val="1"/>
      <w:marLeft w:val="0"/>
      <w:marRight w:val="0"/>
      <w:marTop w:val="0"/>
      <w:marBottom w:val="0"/>
      <w:divBdr>
        <w:top w:val="none" w:sz="0" w:space="0" w:color="auto"/>
        <w:left w:val="none" w:sz="0" w:space="0" w:color="auto"/>
        <w:bottom w:val="none" w:sz="0" w:space="0" w:color="auto"/>
        <w:right w:val="none" w:sz="0" w:space="0" w:color="auto"/>
      </w:divBdr>
      <w:divsChild>
        <w:div w:id="1831367426">
          <w:marLeft w:val="0"/>
          <w:marRight w:val="0"/>
          <w:marTop w:val="0"/>
          <w:marBottom w:val="0"/>
          <w:divBdr>
            <w:top w:val="none" w:sz="0" w:space="0" w:color="auto"/>
            <w:left w:val="none" w:sz="0" w:space="0" w:color="auto"/>
            <w:bottom w:val="none" w:sz="0" w:space="0" w:color="auto"/>
            <w:right w:val="none" w:sz="0" w:space="0" w:color="auto"/>
          </w:divBdr>
        </w:div>
      </w:divsChild>
    </w:div>
    <w:div w:id="2020159547">
      <w:bodyDiv w:val="1"/>
      <w:marLeft w:val="0"/>
      <w:marRight w:val="0"/>
      <w:marTop w:val="0"/>
      <w:marBottom w:val="0"/>
      <w:divBdr>
        <w:top w:val="none" w:sz="0" w:space="0" w:color="auto"/>
        <w:left w:val="none" w:sz="0" w:space="0" w:color="auto"/>
        <w:bottom w:val="none" w:sz="0" w:space="0" w:color="auto"/>
        <w:right w:val="none" w:sz="0" w:space="0" w:color="auto"/>
      </w:divBdr>
      <w:divsChild>
        <w:div w:id="1272085104">
          <w:marLeft w:val="0"/>
          <w:marRight w:val="0"/>
          <w:marTop w:val="0"/>
          <w:marBottom w:val="45"/>
          <w:divBdr>
            <w:top w:val="none" w:sz="0" w:space="0" w:color="auto"/>
            <w:left w:val="none" w:sz="0" w:space="0" w:color="auto"/>
            <w:bottom w:val="none" w:sz="0" w:space="0" w:color="auto"/>
            <w:right w:val="none" w:sz="0" w:space="0" w:color="auto"/>
          </w:divBdr>
        </w:div>
        <w:div w:id="1295672310">
          <w:marLeft w:val="0"/>
          <w:marRight w:val="0"/>
          <w:marTop w:val="0"/>
          <w:marBottom w:val="0"/>
          <w:divBdr>
            <w:top w:val="none" w:sz="0" w:space="0" w:color="auto"/>
            <w:left w:val="none" w:sz="0" w:space="0" w:color="auto"/>
            <w:bottom w:val="none" w:sz="0" w:space="0" w:color="auto"/>
            <w:right w:val="none" w:sz="0" w:space="0" w:color="auto"/>
          </w:divBdr>
        </w:div>
        <w:div w:id="85923635">
          <w:marLeft w:val="0"/>
          <w:marRight w:val="0"/>
          <w:marTop w:val="0"/>
          <w:marBottom w:val="45"/>
          <w:divBdr>
            <w:top w:val="none" w:sz="0" w:space="0" w:color="auto"/>
            <w:left w:val="none" w:sz="0" w:space="0" w:color="auto"/>
            <w:bottom w:val="none" w:sz="0" w:space="0" w:color="auto"/>
            <w:right w:val="none" w:sz="0" w:space="0" w:color="auto"/>
          </w:divBdr>
        </w:div>
        <w:div w:id="184053852">
          <w:marLeft w:val="0"/>
          <w:marRight w:val="0"/>
          <w:marTop w:val="0"/>
          <w:marBottom w:val="0"/>
          <w:divBdr>
            <w:top w:val="none" w:sz="0" w:space="0" w:color="auto"/>
            <w:left w:val="none" w:sz="0" w:space="0" w:color="auto"/>
            <w:bottom w:val="none" w:sz="0" w:space="0" w:color="auto"/>
            <w:right w:val="none" w:sz="0" w:space="0" w:color="auto"/>
          </w:divBdr>
        </w:div>
      </w:divsChild>
    </w:div>
    <w:div w:id="2100175940">
      <w:bodyDiv w:val="1"/>
      <w:marLeft w:val="0"/>
      <w:marRight w:val="0"/>
      <w:marTop w:val="0"/>
      <w:marBottom w:val="0"/>
      <w:divBdr>
        <w:top w:val="none" w:sz="0" w:space="0" w:color="auto"/>
        <w:left w:val="none" w:sz="0" w:space="0" w:color="auto"/>
        <w:bottom w:val="none" w:sz="0" w:space="0" w:color="auto"/>
        <w:right w:val="none" w:sz="0" w:space="0" w:color="auto"/>
      </w:divBdr>
      <w:divsChild>
        <w:div w:id="1598249591">
          <w:marLeft w:val="0"/>
          <w:marRight w:val="0"/>
          <w:marTop w:val="0"/>
          <w:marBottom w:val="45"/>
          <w:divBdr>
            <w:top w:val="none" w:sz="0" w:space="0" w:color="auto"/>
            <w:left w:val="none" w:sz="0" w:space="0" w:color="auto"/>
            <w:bottom w:val="none" w:sz="0" w:space="0" w:color="auto"/>
            <w:right w:val="none" w:sz="0" w:space="0" w:color="auto"/>
          </w:divBdr>
        </w:div>
        <w:div w:id="786238617">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pearsonclinical.nl/customer/account/create/"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http://www.pearsonclinical.nl" TargetMode="Externa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0"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hyperlink" Target="mailto:liesbeth.lempens@pearson.com"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Kantoorthema">
  <a:themeElements>
    <a:clrScheme name="Kantoor">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antoor">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antoor">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132</TotalTime>
  <Pages>1</Pages>
  <Words>1012</Words>
  <Characters>5571</Characters>
  <Application>Microsoft Office Word</Application>
  <DocSecurity>0</DocSecurity>
  <Lines>46</Lines>
  <Paragraphs>13</Paragraphs>
  <ScaleCrop>false</ScaleCrop>
  <HeadingPairs>
    <vt:vector size="2" baseType="variant">
      <vt:variant>
        <vt:lpstr>Titel</vt:lpstr>
      </vt:variant>
      <vt:variant>
        <vt:i4>1</vt:i4>
      </vt:variant>
    </vt:vector>
  </HeadingPairs>
  <TitlesOfParts>
    <vt:vector size="1" baseType="lpstr">
      <vt:lpstr/>
    </vt:vector>
  </TitlesOfParts>
  <Company>VCLB</Company>
  <LinksUpToDate>false</LinksUpToDate>
  <CharactersWithSpaces>6570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annelies</dc:creator>
  <cp:lastModifiedBy>Lies</cp:lastModifiedBy>
  <cp:revision>16</cp:revision>
  <cp:lastPrinted>2014-10-24T11:28:00Z</cp:lastPrinted>
  <dcterms:created xsi:type="dcterms:W3CDTF">2017-05-03T06:49:00Z</dcterms:created>
  <dcterms:modified xsi:type="dcterms:W3CDTF">2017-05-05T09:20:00Z</dcterms:modified>
</cp:coreProperties>
</file>