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043" w:rsidRDefault="00117043" w:rsidP="00117043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lang w:val="nl-NL" w:eastAsia="nl-NL"/>
        </w:rPr>
      </w:pPr>
      <w:r>
        <w:rPr>
          <w:noProof/>
          <w:lang w:eastAsia="nl-BE"/>
        </w:rPr>
        <w:drawing>
          <wp:inline distT="0" distB="0" distL="0" distR="0" wp14:anchorId="66A6E54B" wp14:editId="7D662295">
            <wp:extent cx="2078990" cy="76771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90" cy="76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margin" w:tblpXSpec="center" w:tblpY="452"/>
        <w:tblW w:w="10490" w:type="dxa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418"/>
        <w:gridCol w:w="6521"/>
        <w:gridCol w:w="709"/>
        <w:gridCol w:w="1842"/>
      </w:tblGrid>
      <w:tr w:rsidR="00117043" w:rsidTr="00117043">
        <w:tc>
          <w:tcPr>
            <w:tcW w:w="1418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vAlign w:val="center"/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Onderwerp</w:t>
            </w:r>
          </w:p>
        </w:tc>
        <w:tc>
          <w:tcPr>
            <w:tcW w:w="6521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vAlign w:val="center"/>
            <w:hideMark/>
          </w:tcPr>
          <w:p w:rsidR="00117043" w:rsidRDefault="00117043" w:rsidP="00117043">
            <w:pPr>
              <w:pStyle w:val="Kop3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Conclusies van het Comité PBW d.d. 20/06/2013</w:t>
            </w:r>
          </w:p>
        </w:tc>
        <w:tc>
          <w:tcPr>
            <w:tcW w:w="709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vAlign w:val="center"/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Datum</w:t>
            </w:r>
          </w:p>
        </w:tc>
        <w:tc>
          <w:tcPr>
            <w:tcW w:w="1842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vAlign w:val="center"/>
            <w:hideMark/>
          </w:tcPr>
          <w:p w:rsidR="00117043" w:rsidRDefault="00117043" w:rsidP="00117043">
            <w:pPr>
              <w:rPr>
                <w:rFonts w:ascii="Arial" w:hAnsi="Arial" w:cs="Arial"/>
                <w:b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9september 2013</w:t>
            </w:r>
          </w:p>
        </w:tc>
      </w:tr>
      <w:tr w:rsidR="00117043" w:rsidTr="00117043">
        <w:tc>
          <w:tcPr>
            <w:tcW w:w="1418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Auteur(s)</w:t>
            </w:r>
          </w:p>
        </w:tc>
        <w:tc>
          <w:tcPr>
            <w:tcW w:w="6521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T. Ameloot</w:t>
            </w:r>
          </w:p>
        </w:tc>
        <w:tc>
          <w:tcPr>
            <w:tcW w:w="709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Status</w:t>
            </w:r>
          </w:p>
        </w:tc>
        <w:tc>
          <w:tcPr>
            <w:tcW w:w="1842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goedgekeurd</w:t>
            </w:r>
          </w:p>
        </w:tc>
      </w:tr>
      <w:tr w:rsidR="00117043" w:rsidTr="00117043">
        <w:tc>
          <w:tcPr>
            <w:tcW w:w="1418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Bestemd voor</w:t>
            </w:r>
          </w:p>
        </w:tc>
        <w:tc>
          <w:tcPr>
            <w:tcW w:w="6521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hideMark/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 w:cs="Arial"/>
                <w:sz w:val="16"/>
                <w:szCs w:val="16"/>
              </w:rPr>
              <w:t>Comité PBW Nieuwsbrief</w:t>
            </w:r>
          </w:p>
        </w:tc>
        <w:tc>
          <w:tcPr>
            <w:tcW w:w="709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842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</w:tcPr>
          <w:p w:rsidR="00117043" w:rsidRDefault="00117043" w:rsidP="00117043">
            <w:pPr>
              <w:rPr>
                <w:rFonts w:ascii="Arial" w:hAnsi="Arial" w:cs="Arial"/>
                <w:sz w:val="16"/>
                <w:szCs w:val="16"/>
                <w:lang w:val="nl-NL"/>
              </w:rPr>
            </w:pPr>
          </w:p>
        </w:tc>
      </w:tr>
    </w:tbl>
    <w:p w:rsidR="00117043" w:rsidRDefault="00117043" w:rsidP="00117043"/>
    <w:p w:rsidR="00117043" w:rsidRDefault="00117043" w:rsidP="00117043">
      <w:r>
        <w:t xml:space="preserve">Tijdens de comitévergadering van 20/06/2013 werden volgende conclusies geformuleerd: </w:t>
      </w:r>
    </w:p>
    <w:p w:rsidR="00117043" w:rsidRPr="00117043" w:rsidRDefault="00117043" w:rsidP="00117043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lang w:val="nl-NL" w:eastAsia="nl-NL"/>
        </w:rPr>
      </w:pPr>
    </w:p>
    <w:p w:rsidR="00117043" w:rsidRDefault="00117043" w:rsidP="00117043">
      <w:pPr>
        <w:pStyle w:val="Lijstaline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117043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Het GPP mag na een schriftelijke ronde ter inzage gepubliceerd worden. </w:t>
      </w:r>
    </w:p>
    <w:p w:rsidR="00FB02B5" w:rsidRPr="00117043" w:rsidRDefault="00FB02B5" w:rsidP="00FB02B5">
      <w:pPr>
        <w:pStyle w:val="Lijstalinea"/>
        <w:spacing w:after="0" w:line="240" w:lineRule="auto"/>
        <w:ind w:left="126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117043" w:rsidRPr="00117043" w:rsidRDefault="00117043" w:rsidP="0011704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117043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Aan CAJO wordt gevraagd in een mededeling toelichting te geven over “vrijwilligerswerk” </w:t>
      </w:r>
    </w:p>
    <w:p w:rsidR="00BD143F" w:rsidRPr="00117043" w:rsidRDefault="00BD143F">
      <w:pPr>
        <w:rPr>
          <w:lang w:val="nl-NL"/>
        </w:rPr>
      </w:pPr>
      <w:bookmarkStart w:id="0" w:name="_GoBack"/>
      <w:bookmarkEnd w:id="0"/>
    </w:p>
    <w:sectPr w:rsidR="00BD143F" w:rsidRPr="001170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525D0C"/>
    <w:multiLevelType w:val="hybridMultilevel"/>
    <w:tmpl w:val="206671D8"/>
    <w:lvl w:ilvl="0" w:tplc="E6DAE1F8">
      <w:start w:val="1"/>
      <w:numFmt w:val="decimal"/>
      <w:lvlText w:val="%1.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813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7AFE447A"/>
    <w:multiLevelType w:val="multilevel"/>
    <w:tmpl w:val="35B01864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1383"/>
        </w:tabs>
        <w:ind w:left="1383" w:hanging="495"/>
      </w:pPr>
    </w:lvl>
    <w:lvl w:ilvl="2">
      <w:start w:val="1"/>
      <w:numFmt w:val="decimal"/>
      <w:isLgl/>
      <w:lvlText w:val="%1.%2.%3."/>
      <w:lvlJc w:val="left"/>
      <w:pPr>
        <w:tabs>
          <w:tab w:val="num" w:pos="1956"/>
        </w:tabs>
        <w:ind w:left="1956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304"/>
        </w:tabs>
        <w:ind w:left="2304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3012"/>
        </w:tabs>
        <w:ind w:left="3012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360"/>
        </w:tabs>
        <w:ind w:left="336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4068"/>
        </w:tabs>
        <w:ind w:left="4068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416"/>
        </w:tabs>
        <w:ind w:left="4416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124"/>
        </w:tabs>
        <w:ind w:left="5124" w:hanging="18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043"/>
    <w:rsid w:val="000E0C64"/>
    <w:rsid w:val="00117043"/>
    <w:rsid w:val="00AF6CC7"/>
    <w:rsid w:val="00BB3E89"/>
    <w:rsid w:val="00BD143F"/>
    <w:rsid w:val="00FB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3">
    <w:name w:val="heading 3"/>
    <w:basedOn w:val="Standaard"/>
    <w:next w:val="Standaard"/>
    <w:link w:val="Kop3Char"/>
    <w:unhideWhenUsed/>
    <w:qFormat/>
    <w:rsid w:val="00117043"/>
    <w:pPr>
      <w:keepNext/>
      <w:spacing w:before="240" w:after="60" w:line="240" w:lineRule="auto"/>
      <w:outlineLvl w:val="2"/>
    </w:pPr>
    <w:rPr>
      <w:rFonts w:ascii="Arial" w:eastAsia="MS Mincho" w:hAnsi="Arial" w:cs="Arial"/>
      <w:b/>
      <w:bCs/>
      <w:sz w:val="26"/>
      <w:szCs w:val="26"/>
      <w:lang w:val="nl-NL" w:eastAsia="ja-JP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17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17043"/>
    <w:rPr>
      <w:rFonts w:ascii="Tahoma" w:hAnsi="Tahoma" w:cs="Tahoma"/>
      <w:sz w:val="16"/>
      <w:szCs w:val="16"/>
    </w:rPr>
  </w:style>
  <w:style w:type="character" w:customStyle="1" w:styleId="Kop3Char">
    <w:name w:val="Kop 3 Char"/>
    <w:basedOn w:val="Standaardalinea-lettertype"/>
    <w:link w:val="Kop3"/>
    <w:rsid w:val="00117043"/>
    <w:rPr>
      <w:rFonts w:ascii="Arial" w:eastAsia="MS Mincho" w:hAnsi="Arial" w:cs="Arial"/>
      <w:b/>
      <w:bCs/>
      <w:sz w:val="26"/>
      <w:szCs w:val="26"/>
      <w:lang w:val="nl-NL" w:eastAsia="ja-JP"/>
    </w:rPr>
  </w:style>
  <w:style w:type="paragraph" w:styleId="Lijstalinea">
    <w:name w:val="List Paragraph"/>
    <w:basedOn w:val="Standaard"/>
    <w:uiPriority w:val="34"/>
    <w:qFormat/>
    <w:rsid w:val="001170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3">
    <w:name w:val="heading 3"/>
    <w:basedOn w:val="Standaard"/>
    <w:next w:val="Standaard"/>
    <w:link w:val="Kop3Char"/>
    <w:unhideWhenUsed/>
    <w:qFormat/>
    <w:rsid w:val="00117043"/>
    <w:pPr>
      <w:keepNext/>
      <w:spacing w:before="240" w:after="60" w:line="240" w:lineRule="auto"/>
      <w:outlineLvl w:val="2"/>
    </w:pPr>
    <w:rPr>
      <w:rFonts w:ascii="Arial" w:eastAsia="MS Mincho" w:hAnsi="Arial" w:cs="Arial"/>
      <w:b/>
      <w:bCs/>
      <w:sz w:val="26"/>
      <w:szCs w:val="26"/>
      <w:lang w:val="nl-NL" w:eastAsia="ja-JP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17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17043"/>
    <w:rPr>
      <w:rFonts w:ascii="Tahoma" w:hAnsi="Tahoma" w:cs="Tahoma"/>
      <w:sz w:val="16"/>
      <w:szCs w:val="16"/>
    </w:rPr>
  </w:style>
  <w:style w:type="character" w:customStyle="1" w:styleId="Kop3Char">
    <w:name w:val="Kop 3 Char"/>
    <w:basedOn w:val="Standaardalinea-lettertype"/>
    <w:link w:val="Kop3"/>
    <w:rsid w:val="00117043"/>
    <w:rPr>
      <w:rFonts w:ascii="Arial" w:eastAsia="MS Mincho" w:hAnsi="Arial" w:cs="Arial"/>
      <w:b/>
      <w:bCs/>
      <w:sz w:val="26"/>
      <w:szCs w:val="26"/>
      <w:lang w:val="nl-NL" w:eastAsia="ja-JP"/>
    </w:rPr>
  </w:style>
  <w:style w:type="paragraph" w:styleId="Lijstalinea">
    <w:name w:val="List Paragraph"/>
    <w:basedOn w:val="Standaard"/>
    <w:uiPriority w:val="34"/>
    <w:qFormat/>
    <w:rsid w:val="001170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2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Trees Ameloot</dc:creator>
  <cp:lastModifiedBy>Annelies De Graeve</cp:lastModifiedBy>
  <cp:revision>2</cp:revision>
  <dcterms:created xsi:type="dcterms:W3CDTF">2013-09-16T10:02:00Z</dcterms:created>
  <dcterms:modified xsi:type="dcterms:W3CDTF">2013-09-16T10:02:00Z</dcterms:modified>
</cp:coreProperties>
</file>